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4BF" w:rsidRPr="00EB78FB" w:rsidRDefault="00143660" w:rsidP="00C51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F707D2" w:rsidRPr="00EB78FB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 xml:space="preserve"> на санаторно- курортное обслуживание с физическим лицом_______</w:t>
      </w:r>
      <w:r w:rsidR="00F707D2" w:rsidRPr="00EB78FB">
        <w:rPr>
          <w:b/>
          <w:sz w:val="22"/>
          <w:szCs w:val="22"/>
        </w:rPr>
        <w:t xml:space="preserve"> </w:t>
      </w:r>
    </w:p>
    <w:p w:rsidR="00143660" w:rsidRDefault="00143660" w:rsidP="00E256AB">
      <w:pPr>
        <w:jc w:val="center"/>
        <w:rPr>
          <w:b/>
          <w:sz w:val="22"/>
          <w:szCs w:val="22"/>
          <w:u w:val="single"/>
        </w:rPr>
      </w:pPr>
    </w:p>
    <w:p w:rsidR="00143660" w:rsidRDefault="00143660" w:rsidP="00143660">
      <w:pPr>
        <w:rPr>
          <w:sz w:val="22"/>
          <w:szCs w:val="22"/>
        </w:rPr>
      </w:pPr>
      <w:r>
        <w:rPr>
          <w:sz w:val="22"/>
          <w:szCs w:val="22"/>
        </w:rPr>
        <w:t>гор. Горячий Ключ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_____________2016г.</w:t>
      </w:r>
    </w:p>
    <w:p w:rsidR="00143660" w:rsidRPr="00143660" w:rsidRDefault="00143660" w:rsidP="00143660">
      <w:pPr>
        <w:rPr>
          <w:sz w:val="16"/>
          <w:szCs w:val="16"/>
        </w:rPr>
      </w:pPr>
    </w:p>
    <w:p w:rsidR="00C42778" w:rsidRPr="001225A4" w:rsidRDefault="00885351" w:rsidP="001B352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43660">
        <w:rPr>
          <w:sz w:val="22"/>
          <w:szCs w:val="22"/>
        </w:rPr>
        <w:t>ЗАО МПБК «ОЧАКОВО»</w:t>
      </w:r>
      <w:r w:rsidR="00E256AB" w:rsidRPr="001225A4">
        <w:rPr>
          <w:sz w:val="22"/>
          <w:szCs w:val="22"/>
        </w:rPr>
        <w:t xml:space="preserve">, </w:t>
      </w:r>
      <w:r w:rsidR="00F707D2" w:rsidRPr="001225A4">
        <w:rPr>
          <w:sz w:val="22"/>
          <w:szCs w:val="22"/>
        </w:rPr>
        <w:t xml:space="preserve">именуемое </w:t>
      </w:r>
      <w:r w:rsidR="00EC7942">
        <w:rPr>
          <w:sz w:val="22"/>
          <w:szCs w:val="22"/>
        </w:rPr>
        <w:t xml:space="preserve">в дальнейшем </w:t>
      </w:r>
      <w:r w:rsidR="00EC7942" w:rsidRPr="00EC7942">
        <w:rPr>
          <w:b/>
          <w:sz w:val="22"/>
          <w:szCs w:val="22"/>
        </w:rPr>
        <w:t>Исполнитель</w:t>
      </w:r>
      <w:r w:rsidR="00F707D2" w:rsidRPr="001225A4">
        <w:rPr>
          <w:sz w:val="22"/>
          <w:szCs w:val="22"/>
        </w:rPr>
        <w:t xml:space="preserve">, в лице </w:t>
      </w:r>
      <w:r w:rsidR="00B61FAE">
        <w:rPr>
          <w:sz w:val="22"/>
          <w:szCs w:val="22"/>
        </w:rPr>
        <w:t xml:space="preserve">Главного врача Директора </w:t>
      </w:r>
      <w:r w:rsidR="00B61FAE" w:rsidRPr="0034471D">
        <w:t xml:space="preserve"> Ф</w:t>
      </w:r>
      <w:r w:rsidR="00B61FAE" w:rsidRPr="0034471D">
        <w:t>и</w:t>
      </w:r>
      <w:r w:rsidR="00B61FAE" w:rsidRPr="0034471D">
        <w:t>лиала  ЗАО МПБК «ОЧАКОВО»</w:t>
      </w:r>
      <w:r w:rsidR="00B61FAE">
        <w:tab/>
        <w:t xml:space="preserve"> </w:t>
      </w:r>
      <w:r w:rsidR="0037091E">
        <w:t>С</w:t>
      </w:r>
      <w:r w:rsidR="00B61FAE">
        <w:t xml:space="preserve">анаторий «Горный»,     </w:t>
      </w:r>
      <w:r w:rsidR="00EC7942">
        <w:t>Караулова А.О.,</w:t>
      </w:r>
      <w:r w:rsidR="00E256AB" w:rsidRPr="001225A4">
        <w:rPr>
          <w:sz w:val="22"/>
          <w:szCs w:val="22"/>
        </w:rPr>
        <w:t xml:space="preserve">  действующего на основании </w:t>
      </w:r>
      <w:r w:rsidR="00EC7942">
        <w:rPr>
          <w:sz w:val="22"/>
          <w:szCs w:val="22"/>
        </w:rPr>
        <w:t>Положения о филиале и доверенности №19 от 01.04.2014г.</w:t>
      </w:r>
      <w:r w:rsidR="00621705" w:rsidRPr="001225A4">
        <w:rPr>
          <w:color w:val="000000"/>
          <w:sz w:val="22"/>
          <w:szCs w:val="22"/>
        </w:rPr>
        <w:t>,</w:t>
      </w:r>
      <w:r w:rsidR="001F02C7" w:rsidRPr="001225A4">
        <w:rPr>
          <w:color w:val="000000"/>
          <w:sz w:val="22"/>
          <w:szCs w:val="22"/>
        </w:rPr>
        <w:t xml:space="preserve"> Л</w:t>
      </w:r>
      <w:r w:rsidR="00F707D2" w:rsidRPr="001225A4">
        <w:rPr>
          <w:sz w:val="22"/>
          <w:szCs w:val="22"/>
        </w:rPr>
        <w:t>ицензии на осуществление медицинской деятел</w:t>
      </w:r>
      <w:r w:rsidR="00F707D2" w:rsidRPr="001225A4">
        <w:rPr>
          <w:sz w:val="22"/>
          <w:szCs w:val="22"/>
        </w:rPr>
        <w:t>ь</w:t>
      </w:r>
      <w:r w:rsidR="00F707D2" w:rsidRPr="001225A4">
        <w:rPr>
          <w:sz w:val="22"/>
          <w:szCs w:val="22"/>
        </w:rPr>
        <w:t xml:space="preserve">ности </w:t>
      </w:r>
      <w:r w:rsidR="00C2755A" w:rsidRPr="001225A4">
        <w:rPr>
          <w:sz w:val="22"/>
          <w:szCs w:val="22"/>
        </w:rPr>
        <w:t xml:space="preserve"> </w:t>
      </w:r>
      <w:r w:rsidR="00C206DA">
        <w:rPr>
          <w:sz w:val="22"/>
          <w:szCs w:val="22"/>
        </w:rPr>
        <w:t>№ЛО-23-01-007549 от 07.08.2014 года</w:t>
      </w:r>
      <w:r w:rsidR="00F61A45" w:rsidRPr="001225A4">
        <w:rPr>
          <w:sz w:val="22"/>
          <w:szCs w:val="22"/>
        </w:rPr>
        <w:t xml:space="preserve">, </w:t>
      </w:r>
      <w:r w:rsidR="00F707D2" w:rsidRPr="001225A4">
        <w:rPr>
          <w:sz w:val="22"/>
          <w:szCs w:val="22"/>
        </w:rPr>
        <w:t xml:space="preserve">с одной стороны, и </w:t>
      </w:r>
      <w:r w:rsidR="00A9749F">
        <w:rPr>
          <w:sz w:val="22"/>
          <w:szCs w:val="22"/>
        </w:rPr>
        <w:t>Заказчик физическое л</w:t>
      </w:r>
      <w:r w:rsidR="00A9749F">
        <w:rPr>
          <w:sz w:val="22"/>
          <w:szCs w:val="22"/>
        </w:rPr>
        <w:t>и</w:t>
      </w:r>
      <w:r w:rsidR="00A9749F">
        <w:rPr>
          <w:sz w:val="22"/>
          <w:szCs w:val="22"/>
        </w:rPr>
        <w:t>цо</w:t>
      </w:r>
      <w:r w:rsidR="00EC7942">
        <w:rPr>
          <w:sz w:val="22"/>
          <w:szCs w:val="22"/>
        </w:rPr>
        <w:t>___________________________</w:t>
      </w:r>
      <w:r w:rsidR="00A9749F">
        <w:rPr>
          <w:sz w:val="22"/>
          <w:szCs w:val="22"/>
        </w:rPr>
        <w:t>___________</w:t>
      </w:r>
      <w:r w:rsidR="00EC7942">
        <w:rPr>
          <w:sz w:val="22"/>
          <w:szCs w:val="22"/>
        </w:rPr>
        <w:t>___________________ _________ года рождения, паспорт с</w:t>
      </w:r>
      <w:r w:rsidR="00EC7942">
        <w:rPr>
          <w:sz w:val="22"/>
          <w:szCs w:val="22"/>
        </w:rPr>
        <w:t>е</w:t>
      </w:r>
      <w:r w:rsidR="00EC7942">
        <w:rPr>
          <w:sz w:val="22"/>
          <w:szCs w:val="22"/>
        </w:rPr>
        <w:t>рия___________ номер_________________ выдан ____________________________________________________________________________________________</w:t>
      </w:r>
      <w:r w:rsidR="004D29D6" w:rsidRPr="001225A4">
        <w:rPr>
          <w:sz w:val="22"/>
          <w:szCs w:val="22"/>
        </w:rPr>
        <w:t xml:space="preserve">,  именуемое в дальнейшем </w:t>
      </w:r>
      <w:r w:rsidR="00A9749F" w:rsidRPr="00A9749F">
        <w:rPr>
          <w:b/>
          <w:sz w:val="22"/>
          <w:szCs w:val="22"/>
        </w:rPr>
        <w:t>Клиент</w:t>
      </w:r>
      <w:r w:rsidR="004D29D6" w:rsidRPr="001225A4">
        <w:rPr>
          <w:b/>
          <w:sz w:val="22"/>
          <w:szCs w:val="22"/>
        </w:rPr>
        <w:t>,</w:t>
      </w:r>
      <w:r w:rsidR="00C42778" w:rsidRPr="001225A4">
        <w:rPr>
          <w:b/>
          <w:sz w:val="22"/>
          <w:szCs w:val="22"/>
        </w:rPr>
        <w:t xml:space="preserve"> </w:t>
      </w:r>
      <w:r w:rsidR="00C42778" w:rsidRPr="001225A4">
        <w:rPr>
          <w:sz w:val="22"/>
          <w:szCs w:val="22"/>
        </w:rPr>
        <w:t xml:space="preserve">с другой стороны, заключили настоящий </w:t>
      </w:r>
      <w:r w:rsidR="005A49D5" w:rsidRPr="001225A4">
        <w:rPr>
          <w:sz w:val="22"/>
          <w:szCs w:val="22"/>
        </w:rPr>
        <w:t>Д</w:t>
      </w:r>
      <w:r w:rsidR="00C42778" w:rsidRPr="001225A4">
        <w:rPr>
          <w:sz w:val="22"/>
          <w:szCs w:val="22"/>
        </w:rPr>
        <w:t>оговор о нижеследующем:</w:t>
      </w:r>
    </w:p>
    <w:p w:rsidR="002E4AD9" w:rsidRPr="001225A4" w:rsidRDefault="00552F93" w:rsidP="00EB78FB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Т</w:t>
      </w:r>
      <w:r w:rsidR="002E4AD9" w:rsidRPr="001225A4">
        <w:rPr>
          <w:b/>
          <w:sz w:val="22"/>
          <w:szCs w:val="22"/>
        </w:rPr>
        <w:t>ермины и определения</w:t>
      </w:r>
      <w:r w:rsidR="00F60EE7" w:rsidRPr="001225A4">
        <w:rPr>
          <w:b/>
          <w:sz w:val="22"/>
          <w:szCs w:val="22"/>
        </w:rPr>
        <w:t xml:space="preserve"> (глоссарий)</w:t>
      </w:r>
    </w:p>
    <w:p w:rsidR="00225CEA" w:rsidRPr="001225A4" w:rsidRDefault="00C02752" w:rsidP="00EB78FB">
      <w:pPr>
        <w:numPr>
          <w:ilvl w:val="1"/>
          <w:numId w:val="1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 (далее по тексту </w:t>
      </w:r>
      <w:r w:rsidR="00A9749F" w:rsidRPr="00A9749F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)</w:t>
      </w:r>
      <w:r w:rsidR="00B73864" w:rsidRPr="001225A4">
        <w:rPr>
          <w:sz w:val="22"/>
          <w:szCs w:val="22"/>
        </w:rPr>
        <w:t xml:space="preserve"> – физическое лицо, желающее </w:t>
      </w:r>
      <w:r w:rsidR="0040562E" w:rsidRPr="001225A4">
        <w:rPr>
          <w:sz w:val="22"/>
          <w:szCs w:val="22"/>
        </w:rPr>
        <w:t>принять платные медицинские у</w:t>
      </w:r>
      <w:r w:rsidR="0040562E" w:rsidRPr="001225A4">
        <w:rPr>
          <w:sz w:val="22"/>
          <w:szCs w:val="22"/>
        </w:rPr>
        <w:t>с</w:t>
      </w:r>
      <w:r w:rsidR="0040562E" w:rsidRPr="001225A4">
        <w:rPr>
          <w:sz w:val="22"/>
          <w:szCs w:val="22"/>
        </w:rPr>
        <w:t>луги, согласно К</w:t>
      </w:r>
      <w:r w:rsidR="00B73864" w:rsidRPr="001225A4">
        <w:rPr>
          <w:sz w:val="22"/>
          <w:szCs w:val="22"/>
        </w:rPr>
        <w:t>урс</w:t>
      </w:r>
      <w:r w:rsidR="0040562E" w:rsidRPr="001225A4">
        <w:rPr>
          <w:sz w:val="22"/>
          <w:szCs w:val="22"/>
        </w:rPr>
        <w:t>у</w:t>
      </w:r>
      <w:r w:rsidR="00B73864" w:rsidRPr="001225A4">
        <w:rPr>
          <w:sz w:val="22"/>
          <w:szCs w:val="22"/>
        </w:rPr>
        <w:t xml:space="preserve"> санаторно-курортного лечения</w:t>
      </w:r>
      <w:r w:rsidR="00613CC9" w:rsidRPr="001225A4">
        <w:rPr>
          <w:sz w:val="22"/>
          <w:szCs w:val="22"/>
        </w:rPr>
        <w:t>, а также иные</w:t>
      </w:r>
      <w:r w:rsidR="0037091E">
        <w:rPr>
          <w:sz w:val="22"/>
          <w:szCs w:val="22"/>
        </w:rPr>
        <w:t xml:space="preserve"> услуги: в том числе</w:t>
      </w:r>
      <w:r w:rsidR="00613CC9" w:rsidRPr="001225A4">
        <w:rPr>
          <w:sz w:val="22"/>
          <w:szCs w:val="22"/>
        </w:rPr>
        <w:t xml:space="preserve"> медицинские услуги,</w:t>
      </w:r>
      <w:r w:rsidR="00B61FAE">
        <w:rPr>
          <w:sz w:val="22"/>
          <w:szCs w:val="22"/>
        </w:rPr>
        <w:t xml:space="preserve"> </w:t>
      </w:r>
      <w:r w:rsidR="00613CC9" w:rsidRPr="001225A4">
        <w:rPr>
          <w:sz w:val="22"/>
          <w:szCs w:val="22"/>
        </w:rPr>
        <w:t xml:space="preserve"> не включенные в Курс санаторно-курортного лечения, но предусмотренные Прейскурантом</w:t>
      </w:r>
      <w:r w:rsidR="005B19FC" w:rsidRPr="001225A4">
        <w:rPr>
          <w:sz w:val="22"/>
          <w:szCs w:val="22"/>
        </w:rPr>
        <w:t>.</w:t>
      </w:r>
      <w:r w:rsidR="00B73864" w:rsidRPr="001225A4">
        <w:rPr>
          <w:sz w:val="22"/>
          <w:szCs w:val="22"/>
        </w:rPr>
        <w:t xml:space="preserve"> </w:t>
      </w:r>
      <w:r w:rsidR="00EB52F1" w:rsidRPr="001225A4">
        <w:rPr>
          <w:sz w:val="22"/>
          <w:szCs w:val="22"/>
        </w:rPr>
        <w:t>По медицинским показаниям и</w:t>
      </w:r>
      <w:r w:rsidR="005A49D5" w:rsidRPr="001225A4">
        <w:rPr>
          <w:sz w:val="22"/>
          <w:szCs w:val="22"/>
        </w:rPr>
        <w:t xml:space="preserve"> </w:t>
      </w:r>
      <w:r w:rsidR="00EB52F1" w:rsidRPr="001225A4">
        <w:rPr>
          <w:sz w:val="22"/>
          <w:szCs w:val="22"/>
        </w:rPr>
        <w:t>/</w:t>
      </w:r>
      <w:r w:rsidR="005A49D5" w:rsidRPr="001225A4">
        <w:rPr>
          <w:sz w:val="22"/>
          <w:szCs w:val="22"/>
        </w:rPr>
        <w:t xml:space="preserve"> </w:t>
      </w:r>
      <w:r w:rsidR="00EB52F1" w:rsidRPr="001225A4">
        <w:rPr>
          <w:sz w:val="22"/>
          <w:szCs w:val="22"/>
        </w:rPr>
        <w:t xml:space="preserve">или с согласия </w:t>
      </w:r>
      <w:r w:rsidR="00A9749F">
        <w:rPr>
          <w:sz w:val="22"/>
          <w:szCs w:val="22"/>
        </w:rPr>
        <w:t>Клиента</w:t>
      </w:r>
      <w:r w:rsidR="00EB52F1" w:rsidRPr="001225A4">
        <w:rPr>
          <w:sz w:val="22"/>
          <w:szCs w:val="22"/>
        </w:rPr>
        <w:t xml:space="preserve"> ему могут быть оказаны и иные услуги, стоимость которых согласов</w:t>
      </w:r>
      <w:r w:rsidR="00EB52F1" w:rsidRPr="001225A4">
        <w:rPr>
          <w:sz w:val="22"/>
          <w:szCs w:val="22"/>
        </w:rPr>
        <w:t>ы</w:t>
      </w:r>
      <w:r w:rsidR="00EB52F1" w:rsidRPr="001225A4">
        <w:rPr>
          <w:sz w:val="22"/>
          <w:szCs w:val="22"/>
        </w:rPr>
        <w:t>вается Исполнителем с Кл</w:t>
      </w:r>
      <w:r w:rsidR="00EB52F1" w:rsidRPr="001225A4">
        <w:rPr>
          <w:sz w:val="22"/>
          <w:szCs w:val="22"/>
        </w:rPr>
        <w:t>и</w:t>
      </w:r>
      <w:r w:rsidR="00EB52F1" w:rsidRPr="001225A4">
        <w:rPr>
          <w:sz w:val="22"/>
          <w:szCs w:val="22"/>
        </w:rPr>
        <w:t xml:space="preserve">ентом дополнительно. </w:t>
      </w:r>
    </w:p>
    <w:p w:rsidR="003E076F" w:rsidRPr="001225A4" w:rsidRDefault="006878BB" w:rsidP="00EB78FB">
      <w:pPr>
        <w:numPr>
          <w:ilvl w:val="1"/>
          <w:numId w:val="1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b/>
          <w:sz w:val="22"/>
          <w:szCs w:val="22"/>
        </w:rPr>
        <w:t xml:space="preserve">Исполнитель </w:t>
      </w:r>
      <w:r w:rsidRPr="001225A4">
        <w:rPr>
          <w:sz w:val="22"/>
          <w:szCs w:val="22"/>
        </w:rPr>
        <w:t xml:space="preserve">– </w:t>
      </w:r>
      <w:r w:rsidR="00611B83" w:rsidRPr="001225A4">
        <w:rPr>
          <w:sz w:val="22"/>
          <w:szCs w:val="22"/>
        </w:rPr>
        <w:t xml:space="preserve">администрация и </w:t>
      </w:r>
      <w:r w:rsidR="0040562E" w:rsidRPr="001225A4">
        <w:rPr>
          <w:sz w:val="22"/>
          <w:szCs w:val="22"/>
        </w:rPr>
        <w:t>работники санаторно-курортного комплекса</w:t>
      </w:r>
      <w:r w:rsidR="0037091E">
        <w:rPr>
          <w:sz w:val="22"/>
          <w:szCs w:val="22"/>
        </w:rPr>
        <w:t xml:space="preserve"> </w:t>
      </w:r>
      <w:r w:rsidR="00A9749F">
        <w:rPr>
          <w:sz w:val="22"/>
          <w:szCs w:val="22"/>
        </w:rPr>
        <w:t xml:space="preserve">филиала </w:t>
      </w:r>
      <w:r w:rsidR="0037091E">
        <w:rPr>
          <w:sz w:val="22"/>
          <w:szCs w:val="22"/>
        </w:rPr>
        <w:t>ЗАО МПБК «ОЧАКОВО»</w:t>
      </w:r>
      <w:r w:rsidR="003671B1" w:rsidRPr="001225A4">
        <w:rPr>
          <w:sz w:val="22"/>
          <w:szCs w:val="22"/>
        </w:rPr>
        <w:t xml:space="preserve"> </w:t>
      </w:r>
      <w:r w:rsidR="007147BC">
        <w:rPr>
          <w:sz w:val="22"/>
          <w:szCs w:val="22"/>
        </w:rPr>
        <w:t>САНАТОРИЙ</w:t>
      </w:r>
      <w:r w:rsidR="0037091E">
        <w:rPr>
          <w:sz w:val="22"/>
          <w:szCs w:val="22"/>
        </w:rPr>
        <w:t xml:space="preserve"> «ГОРНЫЙ»</w:t>
      </w:r>
      <w:r w:rsidR="003671B1" w:rsidRPr="001225A4">
        <w:rPr>
          <w:sz w:val="22"/>
          <w:szCs w:val="22"/>
        </w:rPr>
        <w:t>.</w:t>
      </w:r>
      <w:r w:rsidR="00B73864" w:rsidRPr="001225A4">
        <w:rPr>
          <w:sz w:val="22"/>
          <w:szCs w:val="22"/>
        </w:rPr>
        <w:t xml:space="preserve"> </w:t>
      </w:r>
    </w:p>
    <w:p w:rsidR="002E4AD9" w:rsidRPr="001225A4" w:rsidRDefault="002E4AD9" w:rsidP="00EB78FB">
      <w:pPr>
        <w:numPr>
          <w:ilvl w:val="1"/>
          <w:numId w:val="1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b/>
          <w:sz w:val="22"/>
          <w:szCs w:val="22"/>
        </w:rPr>
        <w:t>Курс санаторно-курортного лечения</w:t>
      </w:r>
      <w:r w:rsidRPr="001225A4">
        <w:rPr>
          <w:sz w:val="22"/>
          <w:szCs w:val="22"/>
        </w:rPr>
        <w:t xml:space="preserve"> – комплексная оздоровительная программа</w:t>
      </w:r>
      <w:r w:rsidR="001B74CD" w:rsidRPr="001225A4">
        <w:rPr>
          <w:sz w:val="22"/>
          <w:szCs w:val="22"/>
        </w:rPr>
        <w:t xml:space="preserve"> медицинских процедур</w:t>
      </w:r>
      <w:r w:rsidRPr="001225A4">
        <w:rPr>
          <w:sz w:val="22"/>
          <w:szCs w:val="22"/>
        </w:rPr>
        <w:t xml:space="preserve">, разработанная Исполнителем и </w:t>
      </w:r>
      <w:r w:rsidR="0013447E" w:rsidRPr="001225A4">
        <w:rPr>
          <w:sz w:val="22"/>
          <w:szCs w:val="22"/>
        </w:rPr>
        <w:t xml:space="preserve">разрешенная </w:t>
      </w:r>
      <w:r w:rsidR="00B73864" w:rsidRPr="001225A4">
        <w:rPr>
          <w:sz w:val="22"/>
          <w:szCs w:val="22"/>
        </w:rPr>
        <w:t xml:space="preserve">к </w:t>
      </w:r>
      <w:r w:rsidR="006D4A47" w:rsidRPr="001225A4">
        <w:rPr>
          <w:sz w:val="22"/>
          <w:szCs w:val="22"/>
        </w:rPr>
        <w:t>использованию</w:t>
      </w:r>
      <w:r w:rsidRPr="001225A4">
        <w:rPr>
          <w:sz w:val="22"/>
          <w:szCs w:val="22"/>
        </w:rPr>
        <w:t xml:space="preserve"> </w:t>
      </w:r>
      <w:r w:rsidR="00501843" w:rsidRPr="001225A4">
        <w:rPr>
          <w:sz w:val="22"/>
          <w:szCs w:val="22"/>
        </w:rPr>
        <w:t>Л</w:t>
      </w:r>
      <w:r w:rsidR="00B73864" w:rsidRPr="001225A4">
        <w:rPr>
          <w:sz w:val="22"/>
          <w:szCs w:val="22"/>
        </w:rPr>
        <w:t>ицензией Министерства здравоохр</w:t>
      </w:r>
      <w:r w:rsidR="00B73864" w:rsidRPr="001225A4">
        <w:rPr>
          <w:sz w:val="22"/>
          <w:szCs w:val="22"/>
        </w:rPr>
        <w:t>а</w:t>
      </w:r>
      <w:r w:rsidR="00B73864" w:rsidRPr="001225A4">
        <w:rPr>
          <w:sz w:val="22"/>
          <w:szCs w:val="22"/>
        </w:rPr>
        <w:t xml:space="preserve">нения Российской Федерации </w:t>
      </w:r>
      <w:r w:rsidR="00A9749F">
        <w:rPr>
          <w:sz w:val="22"/>
          <w:szCs w:val="22"/>
        </w:rPr>
        <w:t xml:space="preserve">. </w:t>
      </w:r>
      <w:r w:rsidR="00B73864" w:rsidRPr="001225A4">
        <w:rPr>
          <w:sz w:val="22"/>
          <w:szCs w:val="22"/>
        </w:rPr>
        <w:t xml:space="preserve">Курс санаторно-курортного лечения </w:t>
      </w:r>
      <w:r w:rsidRPr="001225A4">
        <w:rPr>
          <w:sz w:val="22"/>
          <w:szCs w:val="22"/>
        </w:rPr>
        <w:t xml:space="preserve">включает в себя: </w:t>
      </w:r>
    </w:p>
    <w:p w:rsidR="002E4AD9" w:rsidRPr="001225A4" w:rsidRDefault="002E4AD9" w:rsidP="00EB78FB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Проживание в </w:t>
      </w:r>
      <w:r w:rsidR="00B73864" w:rsidRPr="001225A4">
        <w:rPr>
          <w:sz w:val="22"/>
          <w:szCs w:val="22"/>
        </w:rPr>
        <w:t xml:space="preserve"> одно или двухместных</w:t>
      </w:r>
      <w:r w:rsidRPr="001225A4">
        <w:rPr>
          <w:sz w:val="22"/>
          <w:szCs w:val="22"/>
        </w:rPr>
        <w:t xml:space="preserve"> номер</w:t>
      </w:r>
      <w:r w:rsidR="00B73864" w:rsidRPr="001225A4">
        <w:rPr>
          <w:sz w:val="22"/>
          <w:szCs w:val="22"/>
        </w:rPr>
        <w:t>ах в жилом здании</w:t>
      </w:r>
      <w:r w:rsidR="004C3FDF" w:rsidRPr="001225A4">
        <w:rPr>
          <w:sz w:val="22"/>
          <w:szCs w:val="22"/>
        </w:rPr>
        <w:t xml:space="preserve"> на территории</w:t>
      </w:r>
      <w:r w:rsidR="0040562E" w:rsidRPr="001225A4">
        <w:rPr>
          <w:sz w:val="22"/>
          <w:szCs w:val="22"/>
        </w:rPr>
        <w:t xml:space="preserve"> </w:t>
      </w:r>
      <w:r w:rsidR="00A67174" w:rsidRPr="001225A4">
        <w:rPr>
          <w:sz w:val="22"/>
          <w:szCs w:val="22"/>
        </w:rPr>
        <w:t xml:space="preserve">санаторно-курортного </w:t>
      </w:r>
      <w:r w:rsidR="0040562E" w:rsidRPr="001225A4">
        <w:rPr>
          <w:sz w:val="22"/>
          <w:szCs w:val="22"/>
        </w:rPr>
        <w:t>комплекса</w:t>
      </w:r>
      <w:r w:rsidR="00CD3E40" w:rsidRPr="00CD3E40">
        <w:rPr>
          <w:sz w:val="22"/>
          <w:szCs w:val="22"/>
        </w:rPr>
        <w:t xml:space="preserve"> </w:t>
      </w:r>
      <w:r w:rsidR="00CD3E40">
        <w:rPr>
          <w:sz w:val="22"/>
          <w:szCs w:val="22"/>
        </w:rPr>
        <w:t>филиала ЗАО МПБК «ОЧАКОВО»</w:t>
      </w:r>
      <w:r w:rsidR="00F928FF" w:rsidRPr="001225A4">
        <w:rPr>
          <w:sz w:val="22"/>
          <w:szCs w:val="22"/>
        </w:rPr>
        <w:t xml:space="preserve"> </w:t>
      </w:r>
      <w:r w:rsidR="007147BC">
        <w:rPr>
          <w:sz w:val="22"/>
          <w:szCs w:val="22"/>
        </w:rPr>
        <w:t>САНАТОРИЙ</w:t>
      </w:r>
      <w:r w:rsidR="00CD3E40">
        <w:rPr>
          <w:sz w:val="22"/>
          <w:szCs w:val="22"/>
        </w:rPr>
        <w:t xml:space="preserve"> «ГОРНЫЙ»</w:t>
      </w:r>
      <w:r w:rsidR="00F928FF" w:rsidRPr="001225A4">
        <w:rPr>
          <w:sz w:val="22"/>
          <w:szCs w:val="22"/>
        </w:rPr>
        <w:t>;</w:t>
      </w:r>
    </w:p>
    <w:p w:rsidR="002E4AD9" w:rsidRPr="001225A4" w:rsidRDefault="002E4AD9" w:rsidP="00EB78FB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Питание в соответствии с рекомендациями</w:t>
      </w:r>
      <w:r w:rsidR="0040562E" w:rsidRPr="001225A4">
        <w:rPr>
          <w:sz w:val="22"/>
          <w:szCs w:val="22"/>
        </w:rPr>
        <w:t xml:space="preserve"> работников </w:t>
      </w:r>
      <w:r w:rsidRPr="001225A4">
        <w:rPr>
          <w:sz w:val="22"/>
          <w:szCs w:val="22"/>
        </w:rPr>
        <w:t>Исполнителя;</w:t>
      </w:r>
    </w:p>
    <w:p w:rsidR="00B73864" w:rsidRPr="007147BC" w:rsidRDefault="002E4AD9" w:rsidP="00EB78FB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2"/>
          <w:szCs w:val="22"/>
        </w:rPr>
      </w:pPr>
      <w:r w:rsidRPr="007147BC">
        <w:rPr>
          <w:sz w:val="22"/>
          <w:szCs w:val="22"/>
        </w:rPr>
        <w:t>П</w:t>
      </w:r>
      <w:r w:rsidR="00B73864" w:rsidRPr="007147BC">
        <w:rPr>
          <w:sz w:val="22"/>
          <w:szCs w:val="22"/>
        </w:rPr>
        <w:t>рохождение комплекс</w:t>
      </w:r>
      <w:r w:rsidR="004F73A5" w:rsidRPr="007147BC">
        <w:rPr>
          <w:sz w:val="22"/>
          <w:szCs w:val="22"/>
        </w:rPr>
        <w:t xml:space="preserve">а </w:t>
      </w:r>
      <w:r w:rsidR="00B73864" w:rsidRPr="007147BC">
        <w:rPr>
          <w:sz w:val="22"/>
          <w:szCs w:val="22"/>
        </w:rPr>
        <w:t xml:space="preserve"> медицинских </w:t>
      </w:r>
      <w:r w:rsidRPr="007147BC">
        <w:rPr>
          <w:sz w:val="22"/>
          <w:szCs w:val="22"/>
        </w:rPr>
        <w:t>процедур</w:t>
      </w:r>
      <w:r w:rsidR="00060352" w:rsidRPr="007147BC">
        <w:rPr>
          <w:sz w:val="22"/>
          <w:szCs w:val="22"/>
        </w:rPr>
        <w:t xml:space="preserve">, включенных в </w:t>
      </w:r>
      <w:r w:rsidR="00A6629B" w:rsidRPr="007147BC">
        <w:rPr>
          <w:sz w:val="22"/>
          <w:szCs w:val="22"/>
        </w:rPr>
        <w:t>санаторно- курортную программу</w:t>
      </w:r>
      <w:r w:rsidR="005C3333">
        <w:rPr>
          <w:sz w:val="22"/>
          <w:szCs w:val="22"/>
        </w:rPr>
        <w:t xml:space="preserve"> с</w:t>
      </w:r>
      <w:r w:rsidR="005C3333">
        <w:rPr>
          <w:sz w:val="22"/>
          <w:szCs w:val="22"/>
        </w:rPr>
        <w:t>о</w:t>
      </w:r>
      <w:r w:rsidR="005C3333">
        <w:rPr>
          <w:sz w:val="22"/>
          <w:szCs w:val="22"/>
        </w:rPr>
        <w:t>гласно действующему Прейскуранту</w:t>
      </w:r>
      <w:r w:rsidR="00B73864" w:rsidRPr="007147BC">
        <w:rPr>
          <w:sz w:val="22"/>
          <w:szCs w:val="22"/>
        </w:rPr>
        <w:t>;</w:t>
      </w:r>
    </w:p>
    <w:p w:rsidR="006878BB" w:rsidRPr="007147BC" w:rsidRDefault="00B73864" w:rsidP="00EB78FB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2"/>
          <w:szCs w:val="22"/>
        </w:rPr>
      </w:pPr>
      <w:r w:rsidRPr="007147BC">
        <w:rPr>
          <w:sz w:val="22"/>
          <w:szCs w:val="22"/>
        </w:rPr>
        <w:t>Консультации</w:t>
      </w:r>
      <w:r w:rsidR="00A67174" w:rsidRPr="007147BC">
        <w:rPr>
          <w:sz w:val="22"/>
          <w:szCs w:val="22"/>
        </w:rPr>
        <w:t xml:space="preserve"> и периодический контроль </w:t>
      </w:r>
      <w:r w:rsidR="00060352" w:rsidRPr="007147BC">
        <w:rPr>
          <w:sz w:val="22"/>
          <w:szCs w:val="22"/>
        </w:rPr>
        <w:t>работник</w:t>
      </w:r>
      <w:r w:rsidR="00A67174" w:rsidRPr="007147BC">
        <w:rPr>
          <w:sz w:val="22"/>
          <w:szCs w:val="22"/>
        </w:rPr>
        <w:t>ами</w:t>
      </w:r>
      <w:r w:rsidR="00060352" w:rsidRPr="007147BC">
        <w:rPr>
          <w:sz w:val="22"/>
          <w:szCs w:val="22"/>
        </w:rPr>
        <w:t xml:space="preserve"> </w:t>
      </w:r>
      <w:r w:rsidR="00113B8B" w:rsidRPr="007147BC">
        <w:rPr>
          <w:sz w:val="22"/>
          <w:szCs w:val="22"/>
        </w:rPr>
        <w:t>Исполнителя</w:t>
      </w:r>
      <w:r w:rsidR="00A67174" w:rsidRPr="007147BC">
        <w:rPr>
          <w:sz w:val="22"/>
          <w:szCs w:val="22"/>
        </w:rPr>
        <w:t xml:space="preserve"> за физическим состоянием </w:t>
      </w:r>
      <w:r w:rsidR="00A9749F">
        <w:rPr>
          <w:sz w:val="22"/>
          <w:szCs w:val="22"/>
        </w:rPr>
        <w:t>Зака</w:t>
      </w:r>
      <w:r w:rsidR="00A9749F">
        <w:rPr>
          <w:sz w:val="22"/>
          <w:szCs w:val="22"/>
        </w:rPr>
        <w:t>з</w:t>
      </w:r>
      <w:r w:rsidR="00A9749F">
        <w:rPr>
          <w:sz w:val="22"/>
          <w:szCs w:val="22"/>
        </w:rPr>
        <w:t>чика</w:t>
      </w:r>
      <w:r w:rsidR="002263E6" w:rsidRPr="007147BC">
        <w:rPr>
          <w:sz w:val="22"/>
          <w:szCs w:val="22"/>
        </w:rPr>
        <w:t xml:space="preserve"> и его самочувствием</w:t>
      </w:r>
      <w:r w:rsidR="0066187F" w:rsidRPr="007147BC">
        <w:rPr>
          <w:sz w:val="22"/>
          <w:szCs w:val="22"/>
        </w:rPr>
        <w:t>.</w:t>
      </w:r>
      <w:r w:rsidRPr="007147BC">
        <w:rPr>
          <w:sz w:val="22"/>
          <w:szCs w:val="22"/>
        </w:rPr>
        <w:t xml:space="preserve">  </w:t>
      </w:r>
      <w:r w:rsidR="002E4AD9" w:rsidRPr="007147BC">
        <w:rPr>
          <w:sz w:val="22"/>
          <w:szCs w:val="22"/>
        </w:rPr>
        <w:t xml:space="preserve"> </w:t>
      </w:r>
    </w:p>
    <w:p w:rsidR="00E52CE4" w:rsidRPr="007147BC" w:rsidRDefault="00E52CE4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7147BC">
        <w:rPr>
          <w:b/>
          <w:sz w:val="22"/>
          <w:szCs w:val="22"/>
        </w:rPr>
        <w:t>«Конфиденциальная информация»</w:t>
      </w:r>
      <w:r w:rsidR="00552F93" w:rsidRPr="007147BC">
        <w:rPr>
          <w:b/>
          <w:sz w:val="22"/>
          <w:szCs w:val="22"/>
        </w:rPr>
        <w:t xml:space="preserve"> </w:t>
      </w:r>
      <w:r w:rsidR="00552F93" w:rsidRPr="007147BC">
        <w:rPr>
          <w:sz w:val="22"/>
          <w:szCs w:val="22"/>
        </w:rPr>
        <w:t xml:space="preserve">– информация о состоянии здоровья </w:t>
      </w:r>
      <w:r w:rsidR="00A9749F">
        <w:rPr>
          <w:sz w:val="22"/>
          <w:szCs w:val="22"/>
        </w:rPr>
        <w:t>Клиента</w:t>
      </w:r>
      <w:r w:rsidR="00552F93" w:rsidRPr="007147BC">
        <w:rPr>
          <w:sz w:val="22"/>
          <w:szCs w:val="22"/>
        </w:rPr>
        <w:t xml:space="preserve">, о его самочувствии во время прохождения Курса санаторно-курортного лечения, о методах, способах и методиках, применяемых Исполнителем при оказании </w:t>
      </w:r>
      <w:r w:rsidR="00A9749F">
        <w:rPr>
          <w:sz w:val="22"/>
          <w:szCs w:val="22"/>
        </w:rPr>
        <w:t>Клиенту</w:t>
      </w:r>
      <w:r w:rsidR="00552F93" w:rsidRPr="007147BC">
        <w:rPr>
          <w:sz w:val="22"/>
          <w:szCs w:val="22"/>
        </w:rPr>
        <w:t xml:space="preserve"> платных медицинских услуг. </w:t>
      </w:r>
    </w:p>
    <w:p w:rsidR="003E076F" w:rsidRPr="001225A4" w:rsidRDefault="003671B1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7147BC">
        <w:rPr>
          <w:b/>
          <w:sz w:val="22"/>
          <w:szCs w:val="22"/>
        </w:rPr>
        <w:t xml:space="preserve">Прейскурант– </w:t>
      </w:r>
      <w:r w:rsidRPr="007147BC">
        <w:rPr>
          <w:sz w:val="22"/>
          <w:szCs w:val="22"/>
        </w:rPr>
        <w:t>перечень</w:t>
      </w:r>
      <w:r w:rsidRPr="007147BC">
        <w:rPr>
          <w:b/>
          <w:sz w:val="22"/>
          <w:szCs w:val="22"/>
        </w:rPr>
        <w:t xml:space="preserve"> </w:t>
      </w:r>
      <w:r w:rsidRPr="007147BC">
        <w:rPr>
          <w:sz w:val="22"/>
          <w:szCs w:val="22"/>
        </w:rPr>
        <w:t>услуг включенных в Курс санаторно-курортного лечения с указанием их н</w:t>
      </w:r>
      <w:r w:rsidRPr="007147BC">
        <w:rPr>
          <w:sz w:val="22"/>
          <w:szCs w:val="22"/>
        </w:rPr>
        <w:t>а</w:t>
      </w:r>
      <w:r w:rsidRPr="007147BC">
        <w:rPr>
          <w:sz w:val="22"/>
          <w:szCs w:val="22"/>
        </w:rPr>
        <w:t>именования, продолжительности лечения и стоимости</w:t>
      </w:r>
      <w:r w:rsidR="004C3FDF" w:rsidRPr="007147BC">
        <w:rPr>
          <w:sz w:val="22"/>
          <w:szCs w:val="22"/>
        </w:rPr>
        <w:t xml:space="preserve">, </w:t>
      </w:r>
      <w:r w:rsidR="00FC5810" w:rsidRPr="007147BC">
        <w:rPr>
          <w:sz w:val="22"/>
          <w:szCs w:val="22"/>
        </w:rPr>
        <w:t xml:space="preserve">а также иные </w:t>
      </w:r>
      <w:r w:rsidR="0037091E">
        <w:rPr>
          <w:sz w:val="22"/>
          <w:szCs w:val="22"/>
        </w:rPr>
        <w:t xml:space="preserve">услуги, в том числе </w:t>
      </w:r>
      <w:r w:rsidR="00FC5810" w:rsidRPr="007147BC">
        <w:rPr>
          <w:sz w:val="22"/>
          <w:szCs w:val="22"/>
        </w:rPr>
        <w:t>медицинские, не включенные в Курс санаторно-курортного лечения, но</w:t>
      </w:r>
      <w:r w:rsidR="004C3FDF" w:rsidRPr="007147BC">
        <w:rPr>
          <w:sz w:val="22"/>
          <w:szCs w:val="22"/>
        </w:rPr>
        <w:t xml:space="preserve"> оказываемые Исполнителем за плату</w:t>
      </w:r>
      <w:r w:rsidR="003E68EC" w:rsidRPr="007147BC">
        <w:rPr>
          <w:sz w:val="22"/>
          <w:szCs w:val="22"/>
        </w:rPr>
        <w:t>.</w:t>
      </w:r>
      <w:r w:rsidR="004F73A5" w:rsidRPr="007147BC">
        <w:rPr>
          <w:sz w:val="22"/>
          <w:szCs w:val="22"/>
        </w:rPr>
        <w:t xml:space="preserve"> Прейскурант</w:t>
      </w:r>
      <w:r w:rsidR="00314BF1" w:rsidRPr="007147BC">
        <w:rPr>
          <w:sz w:val="22"/>
          <w:szCs w:val="22"/>
        </w:rPr>
        <w:t xml:space="preserve"> </w:t>
      </w:r>
      <w:r w:rsidR="004F73A5" w:rsidRPr="007147BC">
        <w:rPr>
          <w:sz w:val="22"/>
          <w:szCs w:val="22"/>
        </w:rPr>
        <w:t>у</w:t>
      </w:r>
      <w:r w:rsidR="00EB78FB" w:rsidRPr="007147BC">
        <w:rPr>
          <w:sz w:val="22"/>
          <w:szCs w:val="22"/>
        </w:rPr>
        <w:t>т</w:t>
      </w:r>
      <w:r w:rsidR="00EB78FB" w:rsidRPr="007147BC">
        <w:rPr>
          <w:sz w:val="22"/>
          <w:szCs w:val="22"/>
        </w:rPr>
        <w:t xml:space="preserve">верждается </w:t>
      </w:r>
      <w:r w:rsidR="0037091E">
        <w:rPr>
          <w:sz w:val="22"/>
          <w:szCs w:val="22"/>
        </w:rPr>
        <w:t>Директором</w:t>
      </w:r>
      <w:r w:rsidR="00EB78FB">
        <w:rPr>
          <w:sz w:val="22"/>
          <w:szCs w:val="22"/>
        </w:rPr>
        <w:t xml:space="preserve"> санатория.</w:t>
      </w:r>
    </w:p>
    <w:p w:rsidR="00511FC7" w:rsidRDefault="00511FC7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b/>
          <w:sz w:val="22"/>
          <w:szCs w:val="22"/>
        </w:rPr>
        <w:t xml:space="preserve">Правила </w:t>
      </w:r>
      <w:r w:rsidR="00A15088">
        <w:rPr>
          <w:b/>
          <w:sz w:val="22"/>
          <w:szCs w:val="22"/>
        </w:rPr>
        <w:t>пребывания и предоставления услуг</w:t>
      </w:r>
      <w:r w:rsidRPr="001225A4">
        <w:rPr>
          <w:b/>
          <w:sz w:val="22"/>
          <w:szCs w:val="22"/>
        </w:rPr>
        <w:t xml:space="preserve"> –</w:t>
      </w:r>
      <w:r w:rsidRPr="001225A4">
        <w:rPr>
          <w:sz w:val="22"/>
          <w:szCs w:val="22"/>
        </w:rPr>
        <w:t xml:space="preserve"> </w:t>
      </w:r>
      <w:r w:rsidR="00A15088" w:rsidRPr="001225A4">
        <w:rPr>
          <w:sz w:val="22"/>
          <w:szCs w:val="22"/>
        </w:rPr>
        <w:t>разработанный и утвержденный Исполнителем ко</w:t>
      </w:r>
      <w:r w:rsidR="00A15088" w:rsidRPr="001225A4">
        <w:rPr>
          <w:sz w:val="22"/>
          <w:szCs w:val="22"/>
        </w:rPr>
        <w:t>м</w:t>
      </w:r>
      <w:r w:rsidR="00A15088" w:rsidRPr="001225A4">
        <w:rPr>
          <w:sz w:val="22"/>
          <w:szCs w:val="22"/>
        </w:rPr>
        <w:t xml:space="preserve">плекс правил нахождения Клиента на территории санаторно-курортного комплекса </w:t>
      </w:r>
      <w:r w:rsidR="00A15088">
        <w:rPr>
          <w:sz w:val="22"/>
          <w:szCs w:val="22"/>
        </w:rPr>
        <w:t>САНАТОРИЙ «ГОРНЫЙ»</w:t>
      </w:r>
      <w:r w:rsidR="00A15088" w:rsidRPr="001225A4">
        <w:rPr>
          <w:sz w:val="22"/>
          <w:szCs w:val="22"/>
        </w:rPr>
        <w:t>, а также регламентированные формы взаимодействия (взаимоотношений) между Клиентом и работниками И</w:t>
      </w:r>
      <w:r w:rsidR="00A15088" w:rsidRPr="001225A4">
        <w:rPr>
          <w:sz w:val="22"/>
          <w:szCs w:val="22"/>
        </w:rPr>
        <w:t>с</w:t>
      </w:r>
      <w:r w:rsidR="00A15088" w:rsidRPr="001225A4">
        <w:rPr>
          <w:sz w:val="22"/>
          <w:szCs w:val="22"/>
        </w:rPr>
        <w:t>полни</w:t>
      </w:r>
      <w:r w:rsidR="00A15088">
        <w:rPr>
          <w:sz w:val="22"/>
          <w:szCs w:val="22"/>
        </w:rPr>
        <w:t xml:space="preserve">теля, </w:t>
      </w:r>
      <w:r w:rsidR="00A15088" w:rsidRPr="001225A4">
        <w:rPr>
          <w:sz w:val="22"/>
          <w:szCs w:val="22"/>
        </w:rPr>
        <w:t xml:space="preserve">  </w:t>
      </w:r>
      <w:r w:rsidRPr="001225A4">
        <w:rPr>
          <w:sz w:val="22"/>
          <w:szCs w:val="22"/>
        </w:rPr>
        <w:t>разработанный и утвержденный Исполнителем комплекс правил действий работников Исполнит</w:t>
      </w:r>
      <w:r w:rsidRPr="001225A4">
        <w:rPr>
          <w:sz w:val="22"/>
          <w:szCs w:val="22"/>
        </w:rPr>
        <w:t>е</w:t>
      </w:r>
      <w:r w:rsidRPr="001225A4">
        <w:rPr>
          <w:sz w:val="22"/>
          <w:szCs w:val="22"/>
        </w:rPr>
        <w:t>ля при оказании медицинских услуг</w:t>
      </w:r>
      <w:r w:rsidR="005C3333">
        <w:rPr>
          <w:sz w:val="22"/>
          <w:szCs w:val="22"/>
        </w:rPr>
        <w:t>, а также иных услуг</w:t>
      </w:r>
      <w:r w:rsidRPr="001225A4">
        <w:rPr>
          <w:sz w:val="22"/>
          <w:szCs w:val="22"/>
        </w:rPr>
        <w:t xml:space="preserve"> и формы взаимодействия (взаимоотношений) между работниками Исполнителя и </w:t>
      </w:r>
      <w:r w:rsidR="00A9749F">
        <w:rPr>
          <w:sz w:val="22"/>
          <w:szCs w:val="22"/>
        </w:rPr>
        <w:t>Клиентом</w:t>
      </w:r>
      <w:r w:rsidR="00D46128">
        <w:rPr>
          <w:sz w:val="22"/>
          <w:szCs w:val="22"/>
        </w:rPr>
        <w:t>.</w:t>
      </w:r>
    </w:p>
    <w:p w:rsidR="00D46128" w:rsidRPr="001225A4" w:rsidRDefault="00D46128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Расчетный час -</w:t>
      </w:r>
      <w:r>
        <w:rPr>
          <w:sz w:val="22"/>
          <w:szCs w:val="22"/>
        </w:rPr>
        <w:t xml:space="preserve"> </w:t>
      </w:r>
      <w:r w:rsidRPr="00D46128">
        <w:rPr>
          <w:sz w:val="22"/>
          <w:szCs w:val="22"/>
        </w:rPr>
        <w:t xml:space="preserve">установленное </w:t>
      </w:r>
      <w:r>
        <w:rPr>
          <w:sz w:val="22"/>
          <w:szCs w:val="22"/>
        </w:rPr>
        <w:t>Исполнителем</w:t>
      </w:r>
      <w:r w:rsidRPr="00D46128">
        <w:rPr>
          <w:sz w:val="22"/>
          <w:szCs w:val="22"/>
        </w:rPr>
        <w:t xml:space="preserve"> время для заезда и выезда гостей</w:t>
      </w:r>
      <w:r>
        <w:rPr>
          <w:sz w:val="22"/>
          <w:szCs w:val="22"/>
        </w:rPr>
        <w:t xml:space="preserve"> (</w:t>
      </w:r>
      <w:r w:rsidRPr="00D46128">
        <w:rPr>
          <w:b/>
          <w:sz w:val="22"/>
          <w:szCs w:val="22"/>
        </w:rPr>
        <w:t>Клиента</w:t>
      </w:r>
      <w:r>
        <w:rPr>
          <w:sz w:val="22"/>
          <w:szCs w:val="22"/>
        </w:rPr>
        <w:t>)</w:t>
      </w:r>
      <w:r w:rsidRPr="00D46128">
        <w:rPr>
          <w:sz w:val="22"/>
          <w:szCs w:val="22"/>
        </w:rPr>
        <w:t>.</w:t>
      </w:r>
      <w:r>
        <w:rPr>
          <w:sz w:val="22"/>
          <w:szCs w:val="22"/>
        </w:rPr>
        <w:t xml:space="preserve"> Расчетным часом в филиале ЗАО МПБК «ОЧАКОВО» Санаторий «Горный», является 12:00 часов.</w:t>
      </w:r>
    </w:p>
    <w:p w:rsidR="00A9749F" w:rsidRDefault="003E68EC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A9749F">
        <w:rPr>
          <w:sz w:val="22"/>
          <w:szCs w:val="22"/>
        </w:rPr>
        <w:t xml:space="preserve">Все </w:t>
      </w:r>
      <w:r w:rsidRPr="00A9749F">
        <w:rPr>
          <w:b/>
          <w:sz w:val="22"/>
          <w:szCs w:val="22"/>
        </w:rPr>
        <w:t>Приложения</w:t>
      </w:r>
      <w:r w:rsidRPr="00A9749F">
        <w:rPr>
          <w:sz w:val="22"/>
          <w:szCs w:val="22"/>
        </w:rPr>
        <w:t xml:space="preserve"> к</w:t>
      </w:r>
      <w:r w:rsidR="00E6601D" w:rsidRPr="00A9749F">
        <w:rPr>
          <w:sz w:val="22"/>
          <w:szCs w:val="22"/>
        </w:rPr>
        <w:t xml:space="preserve"> настоящему</w:t>
      </w:r>
      <w:r w:rsidRPr="00A9749F">
        <w:rPr>
          <w:sz w:val="22"/>
          <w:szCs w:val="22"/>
        </w:rPr>
        <w:t xml:space="preserve"> </w:t>
      </w:r>
      <w:r w:rsidR="001D41CA" w:rsidRPr="00A9749F">
        <w:rPr>
          <w:sz w:val="22"/>
          <w:szCs w:val="22"/>
        </w:rPr>
        <w:t>Д</w:t>
      </w:r>
      <w:r w:rsidRPr="00A9749F">
        <w:rPr>
          <w:sz w:val="22"/>
          <w:szCs w:val="22"/>
        </w:rPr>
        <w:t>оговору являются его неотъемлемой частью, содержат</w:t>
      </w:r>
      <w:r w:rsidR="00292238" w:rsidRPr="00A9749F">
        <w:rPr>
          <w:sz w:val="22"/>
          <w:szCs w:val="22"/>
        </w:rPr>
        <w:t xml:space="preserve"> сведения</w:t>
      </w:r>
      <w:r w:rsidR="0013447E" w:rsidRPr="00A9749F">
        <w:rPr>
          <w:sz w:val="22"/>
          <w:szCs w:val="22"/>
        </w:rPr>
        <w:t xml:space="preserve"> и правила</w:t>
      </w:r>
      <w:r w:rsidR="005A49D5" w:rsidRPr="00A9749F">
        <w:rPr>
          <w:sz w:val="22"/>
          <w:szCs w:val="22"/>
        </w:rPr>
        <w:t xml:space="preserve">, касающиеся </w:t>
      </w:r>
      <w:r w:rsidR="0013447E" w:rsidRPr="00A9749F">
        <w:rPr>
          <w:sz w:val="22"/>
          <w:szCs w:val="22"/>
        </w:rPr>
        <w:t>взаимоотношени</w:t>
      </w:r>
      <w:r w:rsidR="005A49D5" w:rsidRPr="00A9749F">
        <w:rPr>
          <w:sz w:val="22"/>
          <w:szCs w:val="22"/>
        </w:rPr>
        <w:t>й</w:t>
      </w:r>
      <w:r w:rsidR="0013447E" w:rsidRPr="00A9749F">
        <w:rPr>
          <w:sz w:val="22"/>
          <w:szCs w:val="22"/>
        </w:rPr>
        <w:t xml:space="preserve"> Сторон </w:t>
      </w:r>
      <w:r w:rsidRPr="00A9749F">
        <w:rPr>
          <w:sz w:val="22"/>
          <w:szCs w:val="22"/>
        </w:rPr>
        <w:t xml:space="preserve">в рамках настоящего </w:t>
      </w:r>
      <w:r w:rsidR="001D41CA" w:rsidRPr="00A9749F">
        <w:rPr>
          <w:sz w:val="22"/>
          <w:szCs w:val="22"/>
        </w:rPr>
        <w:t>Д</w:t>
      </w:r>
      <w:r w:rsidRPr="00A9749F">
        <w:rPr>
          <w:sz w:val="22"/>
          <w:szCs w:val="22"/>
        </w:rPr>
        <w:t>оговора</w:t>
      </w:r>
      <w:r w:rsidR="005A49D5" w:rsidRPr="00A9749F">
        <w:rPr>
          <w:sz w:val="22"/>
          <w:szCs w:val="22"/>
        </w:rPr>
        <w:t xml:space="preserve">. </w:t>
      </w:r>
    </w:p>
    <w:p w:rsidR="003E076F" w:rsidRPr="00A9749F" w:rsidRDefault="005A49D5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A9749F">
        <w:rPr>
          <w:sz w:val="22"/>
          <w:szCs w:val="22"/>
        </w:rPr>
        <w:t xml:space="preserve">В случае </w:t>
      </w:r>
      <w:r w:rsidR="00AD2ADA" w:rsidRPr="00A9749F">
        <w:rPr>
          <w:sz w:val="22"/>
          <w:szCs w:val="22"/>
        </w:rPr>
        <w:t>отсутствия</w:t>
      </w:r>
      <w:r w:rsidRPr="00A9749F">
        <w:rPr>
          <w:sz w:val="22"/>
          <w:szCs w:val="22"/>
        </w:rPr>
        <w:t xml:space="preserve"> у Клиента технической либо иной возможности</w:t>
      </w:r>
      <w:r w:rsidR="00432572" w:rsidRPr="00A9749F">
        <w:rPr>
          <w:sz w:val="22"/>
          <w:szCs w:val="22"/>
        </w:rPr>
        <w:t xml:space="preserve"> для</w:t>
      </w:r>
      <w:r w:rsidRPr="00A9749F">
        <w:rPr>
          <w:sz w:val="22"/>
          <w:szCs w:val="22"/>
        </w:rPr>
        <w:t xml:space="preserve"> ознакомления с </w:t>
      </w:r>
      <w:r w:rsidR="00A15088">
        <w:rPr>
          <w:b/>
          <w:sz w:val="22"/>
          <w:szCs w:val="22"/>
        </w:rPr>
        <w:t xml:space="preserve"> Правилами пребывания и предоставления услуг </w:t>
      </w:r>
      <w:r w:rsidRPr="00A9749F">
        <w:rPr>
          <w:sz w:val="22"/>
          <w:szCs w:val="22"/>
        </w:rPr>
        <w:t xml:space="preserve"> к настоящему </w:t>
      </w:r>
      <w:r w:rsidR="001D41CA" w:rsidRPr="00A9749F">
        <w:rPr>
          <w:sz w:val="22"/>
          <w:szCs w:val="22"/>
        </w:rPr>
        <w:t>Д</w:t>
      </w:r>
      <w:r w:rsidRPr="00A9749F">
        <w:rPr>
          <w:sz w:val="22"/>
          <w:szCs w:val="22"/>
        </w:rPr>
        <w:t xml:space="preserve">оговору опубликованными в сети Интернет, Клиент может ознакомиться с </w:t>
      </w:r>
      <w:r w:rsidR="00A15088">
        <w:rPr>
          <w:sz w:val="22"/>
          <w:szCs w:val="22"/>
        </w:rPr>
        <w:t>вышеуказанными документами</w:t>
      </w:r>
      <w:r w:rsidRPr="00A9749F">
        <w:rPr>
          <w:sz w:val="22"/>
          <w:szCs w:val="22"/>
        </w:rPr>
        <w:t xml:space="preserve"> </w:t>
      </w:r>
      <w:r w:rsidR="00FC4976" w:rsidRPr="00A9749F">
        <w:rPr>
          <w:sz w:val="22"/>
          <w:szCs w:val="22"/>
        </w:rPr>
        <w:t xml:space="preserve">непосредственно у Исполнителя. </w:t>
      </w:r>
    </w:p>
    <w:p w:rsidR="00FC4976" w:rsidRPr="001225A4" w:rsidRDefault="00CD4FDD" w:rsidP="00EB78FB">
      <w:pPr>
        <w:numPr>
          <w:ilvl w:val="1"/>
          <w:numId w:val="14"/>
        </w:numPr>
        <w:tabs>
          <w:tab w:val="clear" w:pos="1155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Получая услуги </w:t>
      </w:r>
      <w:r w:rsidR="00CD3E40">
        <w:rPr>
          <w:sz w:val="22"/>
          <w:szCs w:val="22"/>
        </w:rPr>
        <w:t xml:space="preserve">филиала ЗАО МПБК «ОЧАКОВО» </w:t>
      </w:r>
      <w:r w:rsidR="007147BC">
        <w:rPr>
          <w:sz w:val="22"/>
          <w:szCs w:val="22"/>
        </w:rPr>
        <w:t>САНАТОРИЙ</w:t>
      </w:r>
      <w:r w:rsidR="00CD3E40">
        <w:rPr>
          <w:sz w:val="22"/>
          <w:szCs w:val="22"/>
        </w:rPr>
        <w:t xml:space="preserve"> «ГОРНЫЙ»</w:t>
      </w:r>
      <w:r w:rsidRPr="001225A4">
        <w:rPr>
          <w:sz w:val="22"/>
          <w:szCs w:val="22"/>
        </w:rPr>
        <w:t>,</w:t>
      </w:r>
      <w:r w:rsidR="00FC4976" w:rsidRPr="001225A4">
        <w:rPr>
          <w:sz w:val="22"/>
          <w:szCs w:val="22"/>
        </w:rPr>
        <w:t xml:space="preserve"> Клиент</w:t>
      </w:r>
      <w:r w:rsidR="00134559" w:rsidRPr="001225A4">
        <w:rPr>
          <w:sz w:val="22"/>
          <w:szCs w:val="22"/>
        </w:rPr>
        <w:t xml:space="preserve"> подтверждает, что он ознакомлен со всеми</w:t>
      </w:r>
      <w:r w:rsidR="001D41CA" w:rsidRPr="001225A4">
        <w:rPr>
          <w:sz w:val="22"/>
          <w:szCs w:val="22"/>
        </w:rPr>
        <w:t xml:space="preserve"> условиями настоящего Договора, включая </w:t>
      </w:r>
      <w:r w:rsidR="00A15088">
        <w:rPr>
          <w:b/>
          <w:sz w:val="22"/>
          <w:szCs w:val="22"/>
        </w:rPr>
        <w:t xml:space="preserve"> и Правила пребывания и предоста</w:t>
      </w:r>
      <w:r w:rsidR="00A15088">
        <w:rPr>
          <w:b/>
          <w:sz w:val="22"/>
          <w:szCs w:val="22"/>
        </w:rPr>
        <w:t>в</w:t>
      </w:r>
      <w:r w:rsidR="00A15088">
        <w:rPr>
          <w:b/>
          <w:sz w:val="22"/>
          <w:szCs w:val="22"/>
        </w:rPr>
        <w:t>ления услуг</w:t>
      </w:r>
      <w:r w:rsidR="001D41CA" w:rsidRPr="001225A4">
        <w:rPr>
          <w:b/>
          <w:sz w:val="22"/>
          <w:szCs w:val="22"/>
        </w:rPr>
        <w:t>,</w:t>
      </w:r>
      <w:r w:rsidR="00134559" w:rsidRPr="001225A4">
        <w:rPr>
          <w:sz w:val="22"/>
          <w:szCs w:val="22"/>
        </w:rPr>
        <w:t xml:space="preserve"> и согласен со всеми положениями, изложенными в</w:t>
      </w:r>
      <w:r w:rsidR="001D41CA" w:rsidRPr="001225A4">
        <w:rPr>
          <w:sz w:val="22"/>
          <w:szCs w:val="22"/>
        </w:rPr>
        <w:t xml:space="preserve"> настоящем договоре</w:t>
      </w:r>
      <w:r w:rsidR="004B08C1">
        <w:rPr>
          <w:sz w:val="22"/>
          <w:szCs w:val="22"/>
        </w:rPr>
        <w:t>,</w:t>
      </w:r>
      <w:r w:rsidR="001D41CA" w:rsidRPr="001225A4">
        <w:rPr>
          <w:sz w:val="22"/>
          <w:szCs w:val="22"/>
        </w:rPr>
        <w:t xml:space="preserve">  </w:t>
      </w:r>
      <w:r w:rsidR="001D41CA" w:rsidRPr="001225A4">
        <w:rPr>
          <w:b/>
          <w:sz w:val="22"/>
          <w:szCs w:val="22"/>
        </w:rPr>
        <w:t>Приложениях</w:t>
      </w:r>
      <w:r w:rsidR="001D41CA" w:rsidRPr="001225A4">
        <w:rPr>
          <w:sz w:val="22"/>
          <w:szCs w:val="22"/>
        </w:rPr>
        <w:t xml:space="preserve"> к нему</w:t>
      </w:r>
      <w:r w:rsidR="00A15088">
        <w:rPr>
          <w:sz w:val="22"/>
          <w:szCs w:val="22"/>
        </w:rPr>
        <w:t xml:space="preserve"> и </w:t>
      </w:r>
      <w:r w:rsidR="00A15088" w:rsidRPr="00A15088">
        <w:rPr>
          <w:b/>
          <w:sz w:val="22"/>
          <w:szCs w:val="22"/>
        </w:rPr>
        <w:t>Правилах пребывания и предоставления услуг</w:t>
      </w:r>
      <w:r w:rsidR="00134559" w:rsidRPr="001225A4">
        <w:rPr>
          <w:sz w:val="22"/>
          <w:szCs w:val="22"/>
        </w:rPr>
        <w:t xml:space="preserve">. </w:t>
      </w:r>
    </w:p>
    <w:p w:rsidR="00F707D2" w:rsidRPr="001225A4" w:rsidRDefault="00C42778" w:rsidP="00EB78FB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 xml:space="preserve">Предмет договора </w:t>
      </w:r>
    </w:p>
    <w:p w:rsidR="003E076F" w:rsidRPr="001225A4" w:rsidRDefault="009D259F" w:rsidP="00EB78FB">
      <w:pPr>
        <w:numPr>
          <w:ilvl w:val="1"/>
          <w:numId w:val="1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Исполнитель</w:t>
      </w:r>
      <w:r w:rsidR="000D054A" w:rsidRPr="001225A4">
        <w:rPr>
          <w:sz w:val="22"/>
          <w:szCs w:val="22"/>
        </w:rPr>
        <w:t xml:space="preserve"> обязуется оказать Клиенту платные медицинские </w:t>
      </w:r>
      <w:r w:rsidR="005B19FC" w:rsidRPr="001225A4">
        <w:rPr>
          <w:sz w:val="22"/>
          <w:szCs w:val="22"/>
        </w:rPr>
        <w:t>у</w:t>
      </w:r>
      <w:r w:rsidR="000D054A" w:rsidRPr="001225A4">
        <w:rPr>
          <w:sz w:val="22"/>
          <w:szCs w:val="22"/>
        </w:rPr>
        <w:t>слуги, согласно П</w:t>
      </w:r>
      <w:r w:rsidR="0066187F" w:rsidRPr="001225A4">
        <w:rPr>
          <w:sz w:val="22"/>
          <w:szCs w:val="22"/>
        </w:rPr>
        <w:t>рейскурант</w:t>
      </w:r>
      <w:r w:rsidR="0036739E" w:rsidRPr="001225A4">
        <w:rPr>
          <w:sz w:val="22"/>
          <w:szCs w:val="22"/>
        </w:rPr>
        <w:t>у</w:t>
      </w:r>
      <w:r w:rsidR="000D054A" w:rsidRPr="001225A4">
        <w:rPr>
          <w:sz w:val="22"/>
          <w:szCs w:val="22"/>
        </w:rPr>
        <w:t>, на осн</w:t>
      </w:r>
      <w:r w:rsidR="000D054A" w:rsidRPr="001225A4">
        <w:rPr>
          <w:sz w:val="22"/>
          <w:szCs w:val="22"/>
        </w:rPr>
        <w:t>о</w:t>
      </w:r>
      <w:r w:rsidR="000D054A" w:rsidRPr="001225A4">
        <w:rPr>
          <w:sz w:val="22"/>
          <w:szCs w:val="22"/>
        </w:rPr>
        <w:t xml:space="preserve">вании выбранного Клиентом </w:t>
      </w:r>
      <w:r w:rsidR="00134559" w:rsidRPr="001225A4">
        <w:rPr>
          <w:sz w:val="22"/>
          <w:szCs w:val="22"/>
        </w:rPr>
        <w:t>К</w:t>
      </w:r>
      <w:r w:rsidR="000D054A" w:rsidRPr="001225A4">
        <w:rPr>
          <w:sz w:val="22"/>
          <w:szCs w:val="22"/>
        </w:rPr>
        <w:t>урса санаторно-курортного лечения,</w:t>
      </w:r>
      <w:r w:rsidR="00CD3E40">
        <w:rPr>
          <w:sz w:val="22"/>
          <w:szCs w:val="22"/>
        </w:rPr>
        <w:t xml:space="preserve"> а также иные услуги,  </w:t>
      </w:r>
      <w:r w:rsidR="000D054A" w:rsidRPr="001225A4">
        <w:rPr>
          <w:sz w:val="22"/>
          <w:szCs w:val="22"/>
        </w:rPr>
        <w:t xml:space="preserve"> </w:t>
      </w:r>
      <w:r w:rsidRPr="001225A4">
        <w:rPr>
          <w:sz w:val="22"/>
          <w:szCs w:val="22"/>
        </w:rPr>
        <w:t xml:space="preserve">а Клиент обязуется </w:t>
      </w:r>
      <w:r w:rsidR="00134559" w:rsidRPr="001225A4">
        <w:rPr>
          <w:sz w:val="22"/>
          <w:szCs w:val="22"/>
        </w:rPr>
        <w:t xml:space="preserve">произвести оплату оказанных </w:t>
      </w:r>
      <w:r w:rsidR="005B19FC" w:rsidRPr="001225A4">
        <w:rPr>
          <w:sz w:val="22"/>
          <w:szCs w:val="22"/>
        </w:rPr>
        <w:t>у</w:t>
      </w:r>
      <w:r w:rsidR="003112CD" w:rsidRPr="001225A4">
        <w:rPr>
          <w:sz w:val="22"/>
          <w:szCs w:val="22"/>
        </w:rPr>
        <w:t>слуг</w:t>
      </w:r>
      <w:r w:rsidR="00134559" w:rsidRPr="001225A4">
        <w:rPr>
          <w:sz w:val="22"/>
          <w:szCs w:val="22"/>
        </w:rPr>
        <w:t xml:space="preserve"> согласно Прейскуранту.</w:t>
      </w:r>
      <w:r w:rsidR="002E4AD9" w:rsidRPr="001225A4">
        <w:rPr>
          <w:sz w:val="22"/>
          <w:szCs w:val="22"/>
        </w:rPr>
        <w:t xml:space="preserve"> </w:t>
      </w:r>
    </w:p>
    <w:p w:rsidR="003E076F" w:rsidRPr="001225A4" w:rsidRDefault="001D41CA" w:rsidP="00EB78FB">
      <w:pPr>
        <w:numPr>
          <w:ilvl w:val="1"/>
          <w:numId w:val="1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После заключения настоящего Д</w:t>
      </w:r>
      <w:r w:rsidR="001F5730" w:rsidRPr="001225A4">
        <w:rPr>
          <w:sz w:val="22"/>
          <w:szCs w:val="22"/>
        </w:rPr>
        <w:t>оговора Исполнитель производит</w:t>
      </w:r>
      <w:r w:rsidR="00134559" w:rsidRPr="001225A4">
        <w:rPr>
          <w:sz w:val="22"/>
          <w:szCs w:val="22"/>
        </w:rPr>
        <w:t xml:space="preserve"> оформлени</w:t>
      </w:r>
      <w:r w:rsidR="00D14E98" w:rsidRPr="001225A4">
        <w:rPr>
          <w:sz w:val="22"/>
          <w:szCs w:val="22"/>
        </w:rPr>
        <w:t>е</w:t>
      </w:r>
      <w:r w:rsidR="00134559" w:rsidRPr="001225A4">
        <w:rPr>
          <w:sz w:val="22"/>
          <w:szCs w:val="22"/>
        </w:rPr>
        <w:t xml:space="preserve"> и </w:t>
      </w:r>
      <w:r w:rsidR="001F5730" w:rsidRPr="001225A4">
        <w:rPr>
          <w:sz w:val="22"/>
          <w:szCs w:val="22"/>
        </w:rPr>
        <w:t>в</w:t>
      </w:r>
      <w:r w:rsidR="00134559" w:rsidRPr="001225A4">
        <w:rPr>
          <w:sz w:val="22"/>
          <w:szCs w:val="22"/>
        </w:rPr>
        <w:t>ыдачу Клиенту сан</w:t>
      </w:r>
      <w:r w:rsidR="00134559" w:rsidRPr="001225A4">
        <w:rPr>
          <w:sz w:val="22"/>
          <w:szCs w:val="22"/>
        </w:rPr>
        <w:t>а</w:t>
      </w:r>
      <w:r w:rsidR="00134559" w:rsidRPr="001225A4">
        <w:rPr>
          <w:sz w:val="22"/>
          <w:szCs w:val="22"/>
        </w:rPr>
        <w:t>торно-курортной</w:t>
      </w:r>
      <w:r w:rsidR="001F5730" w:rsidRPr="001225A4">
        <w:rPr>
          <w:sz w:val="22"/>
          <w:szCs w:val="22"/>
        </w:rPr>
        <w:t xml:space="preserve"> путевк</w:t>
      </w:r>
      <w:r w:rsidR="00432572" w:rsidRPr="001225A4">
        <w:rPr>
          <w:sz w:val="22"/>
          <w:szCs w:val="22"/>
        </w:rPr>
        <w:t>и</w:t>
      </w:r>
      <w:r w:rsidR="001F5730" w:rsidRPr="001225A4">
        <w:rPr>
          <w:sz w:val="22"/>
          <w:szCs w:val="22"/>
        </w:rPr>
        <w:t>,</w:t>
      </w:r>
      <w:r w:rsidR="00CD3E40">
        <w:rPr>
          <w:sz w:val="22"/>
          <w:szCs w:val="22"/>
        </w:rPr>
        <w:t xml:space="preserve"> либо талона на проживание и питание,</w:t>
      </w:r>
      <w:r w:rsidR="001F5730" w:rsidRPr="001225A4">
        <w:rPr>
          <w:sz w:val="22"/>
          <w:szCs w:val="22"/>
        </w:rPr>
        <w:t xml:space="preserve"> котор</w:t>
      </w:r>
      <w:r w:rsidR="00CD3E40">
        <w:rPr>
          <w:sz w:val="22"/>
          <w:szCs w:val="22"/>
        </w:rPr>
        <w:t>ые являю</w:t>
      </w:r>
      <w:r w:rsidR="001F5730" w:rsidRPr="001225A4">
        <w:rPr>
          <w:sz w:val="22"/>
          <w:szCs w:val="22"/>
        </w:rPr>
        <w:t xml:space="preserve">тся основанием для </w:t>
      </w:r>
      <w:r w:rsidR="00134559" w:rsidRPr="001225A4">
        <w:rPr>
          <w:sz w:val="22"/>
          <w:szCs w:val="22"/>
        </w:rPr>
        <w:t>пребыв</w:t>
      </w:r>
      <w:r w:rsidR="00134559" w:rsidRPr="001225A4">
        <w:rPr>
          <w:sz w:val="22"/>
          <w:szCs w:val="22"/>
        </w:rPr>
        <w:t>а</w:t>
      </w:r>
      <w:r w:rsidR="00134559" w:rsidRPr="001225A4">
        <w:rPr>
          <w:sz w:val="22"/>
          <w:szCs w:val="22"/>
        </w:rPr>
        <w:t>ния</w:t>
      </w:r>
      <w:r w:rsidR="001F5730" w:rsidRPr="001225A4">
        <w:rPr>
          <w:sz w:val="22"/>
          <w:szCs w:val="22"/>
        </w:rPr>
        <w:t xml:space="preserve"> Клиента</w:t>
      </w:r>
      <w:r w:rsidR="0013447E" w:rsidRPr="001225A4">
        <w:rPr>
          <w:sz w:val="22"/>
          <w:szCs w:val="22"/>
        </w:rPr>
        <w:t xml:space="preserve"> в</w:t>
      </w:r>
      <w:r w:rsidR="006D4A47" w:rsidRPr="001225A4">
        <w:rPr>
          <w:sz w:val="22"/>
          <w:szCs w:val="22"/>
        </w:rPr>
        <w:t xml:space="preserve"> номер</w:t>
      </w:r>
      <w:r w:rsidR="00134559" w:rsidRPr="001225A4">
        <w:rPr>
          <w:sz w:val="22"/>
          <w:szCs w:val="22"/>
        </w:rPr>
        <w:t>е</w:t>
      </w:r>
      <w:r w:rsidR="006D4A47" w:rsidRPr="001225A4">
        <w:rPr>
          <w:sz w:val="22"/>
          <w:szCs w:val="22"/>
        </w:rPr>
        <w:t xml:space="preserve"> жилого здания </w:t>
      </w:r>
      <w:r w:rsidR="0013447E" w:rsidRPr="001225A4">
        <w:rPr>
          <w:sz w:val="22"/>
          <w:szCs w:val="22"/>
        </w:rPr>
        <w:t>санаторно-курортного комплекса Исполнителя и оказания</w:t>
      </w:r>
      <w:r w:rsidR="00134559" w:rsidRPr="001225A4">
        <w:rPr>
          <w:sz w:val="22"/>
          <w:szCs w:val="22"/>
        </w:rPr>
        <w:t xml:space="preserve"> последнему м</w:t>
      </w:r>
      <w:r w:rsidR="00134559" w:rsidRPr="001225A4">
        <w:rPr>
          <w:sz w:val="22"/>
          <w:szCs w:val="22"/>
        </w:rPr>
        <w:t>е</w:t>
      </w:r>
      <w:r w:rsidR="00134559" w:rsidRPr="001225A4">
        <w:rPr>
          <w:sz w:val="22"/>
          <w:szCs w:val="22"/>
        </w:rPr>
        <w:t xml:space="preserve">дицинских услуг, согласно Прейскуранту и </w:t>
      </w:r>
      <w:r w:rsidR="0013447E" w:rsidRPr="001225A4">
        <w:rPr>
          <w:sz w:val="22"/>
          <w:szCs w:val="22"/>
        </w:rPr>
        <w:t>Курс</w:t>
      </w:r>
      <w:r w:rsidR="00134559" w:rsidRPr="001225A4">
        <w:rPr>
          <w:sz w:val="22"/>
          <w:szCs w:val="22"/>
        </w:rPr>
        <w:t>у</w:t>
      </w:r>
      <w:r w:rsidR="0013447E" w:rsidRPr="001225A4">
        <w:rPr>
          <w:sz w:val="22"/>
          <w:szCs w:val="22"/>
        </w:rPr>
        <w:t xml:space="preserve"> санаторно-курортного лечения.</w:t>
      </w:r>
      <w:r w:rsidR="003E076F" w:rsidRPr="001225A4">
        <w:rPr>
          <w:sz w:val="22"/>
          <w:szCs w:val="22"/>
        </w:rPr>
        <w:t xml:space="preserve"> </w:t>
      </w:r>
    </w:p>
    <w:p w:rsidR="00722325" w:rsidRPr="00CD3E40" w:rsidRDefault="003112CD" w:rsidP="00EB78FB">
      <w:pPr>
        <w:numPr>
          <w:ilvl w:val="1"/>
          <w:numId w:val="1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  <w:u w:val="single"/>
        </w:rPr>
      </w:pPr>
      <w:r w:rsidRPr="001225A4">
        <w:rPr>
          <w:sz w:val="22"/>
          <w:szCs w:val="22"/>
        </w:rPr>
        <w:lastRenderedPageBreak/>
        <w:t>Местом</w:t>
      </w:r>
      <w:r w:rsidR="00F60EE7" w:rsidRPr="001225A4">
        <w:rPr>
          <w:sz w:val="22"/>
          <w:szCs w:val="22"/>
        </w:rPr>
        <w:t xml:space="preserve"> исполнения насто</w:t>
      </w:r>
      <w:r w:rsidR="001D41CA" w:rsidRPr="001225A4">
        <w:rPr>
          <w:sz w:val="22"/>
          <w:szCs w:val="22"/>
        </w:rPr>
        <w:t>ящего Д</w:t>
      </w:r>
      <w:r w:rsidR="00F60EE7" w:rsidRPr="001225A4">
        <w:rPr>
          <w:sz w:val="22"/>
          <w:szCs w:val="22"/>
        </w:rPr>
        <w:t>оговора является место</w:t>
      </w:r>
      <w:r w:rsidRPr="001225A4">
        <w:rPr>
          <w:sz w:val="22"/>
          <w:szCs w:val="22"/>
        </w:rPr>
        <w:t xml:space="preserve"> оказания</w:t>
      </w:r>
      <w:r w:rsidR="007D30E3" w:rsidRPr="001225A4">
        <w:rPr>
          <w:sz w:val="22"/>
          <w:szCs w:val="22"/>
        </w:rPr>
        <w:t xml:space="preserve"> платных</w:t>
      </w:r>
      <w:r w:rsidRPr="001225A4">
        <w:rPr>
          <w:sz w:val="22"/>
          <w:szCs w:val="22"/>
        </w:rPr>
        <w:t xml:space="preserve"> медицин</w:t>
      </w:r>
      <w:r w:rsidR="00AA5FBB" w:rsidRPr="001225A4">
        <w:rPr>
          <w:sz w:val="22"/>
          <w:szCs w:val="22"/>
        </w:rPr>
        <w:t>ских услуг</w:t>
      </w:r>
      <w:r w:rsidR="00CD3E40">
        <w:rPr>
          <w:sz w:val="22"/>
          <w:szCs w:val="22"/>
        </w:rPr>
        <w:t>, а также иных услуг согласно Прейскуранту</w:t>
      </w:r>
      <w:r w:rsidR="00F60EE7" w:rsidRPr="001225A4">
        <w:rPr>
          <w:sz w:val="22"/>
          <w:szCs w:val="22"/>
        </w:rPr>
        <w:t xml:space="preserve"> – </w:t>
      </w:r>
      <w:r w:rsidR="00AA5FBB" w:rsidRPr="00CD3E40">
        <w:rPr>
          <w:sz w:val="22"/>
          <w:szCs w:val="22"/>
          <w:u w:val="single"/>
        </w:rPr>
        <w:t>собственны</w:t>
      </w:r>
      <w:r w:rsidR="00E60074" w:rsidRPr="00CD3E40">
        <w:rPr>
          <w:sz w:val="22"/>
          <w:szCs w:val="22"/>
          <w:u w:val="single"/>
        </w:rPr>
        <w:t>й</w:t>
      </w:r>
      <w:r w:rsidR="00AA5FBB" w:rsidRPr="00CD3E40">
        <w:rPr>
          <w:sz w:val="22"/>
          <w:szCs w:val="22"/>
          <w:u w:val="single"/>
        </w:rPr>
        <w:t xml:space="preserve"> санаторно-курортн</w:t>
      </w:r>
      <w:r w:rsidR="00E60074" w:rsidRPr="00CD3E40">
        <w:rPr>
          <w:sz w:val="22"/>
          <w:szCs w:val="22"/>
          <w:u w:val="single"/>
        </w:rPr>
        <w:t>ый</w:t>
      </w:r>
      <w:r w:rsidR="00AA5FBB" w:rsidRPr="00CD3E40">
        <w:rPr>
          <w:sz w:val="22"/>
          <w:szCs w:val="22"/>
          <w:u w:val="single"/>
        </w:rPr>
        <w:t xml:space="preserve"> </w:t>
      </w:r>
      <w:r w:rsidR="00E60074" w:rsidRPr="00CD3E40">
        <w:rPr>
          <w:sz w:val="22"/>
          <w:szCs w:val="22"/>
          <w:u w:val="single"/>
        </w:rPr>
        <w:t xml:space="preserve">комплекс </w:t>
      </w:r>
      <w:r w:rsidR="00AA5FBB" w:rsidRPr="00CD3E40">
        <w:rPr>
          <w:sz w:val="22"/>
          <w:szCs w:val="22"/>
          <w:u w:val="single"/>
        </w:rPr>
        <w:t>Исполните</w:t>
      </w:r>
      <w:r w:rsidR="00E60074" w:rsidRPr="00CD3E40">
        <w:rPr>
          <w:sz w:val="22"/>
          <w:szCs w:val="22"/>
          <w:u w:val="single"/>
        </w:rPr>
        <w:t>ля</w:t>
      </w:r>
      <w:r w:rsidR="0066187F" w:rsidRPr="00CD3E40">
        <w:rPr>
          <w:sz w:val="22"/>
          <w:szCs w:val="22"/>
          <w:u w:val="single"/>
        </w:rPr>
        <w:t xml:space="preserve"> и прилегающая территория</w:t>
      </w:r>
      <w:r w:rsidR="00E60074" w:rsidRPr="00CD3E40">
        <w:rPr>
          <w:sz w:val="22"/>
          <w:szCs w:val="22"/>
          <w:u w:val="single"/>
        </w:rPr>
        <w:t>, расположенны</w:t>
      </w:r>
      <w:r w:rsidR="0066187F" w:rsidRPr="00CD3E40">
        <w:rPr>
          <w:sz w:val="22"/>
          <w:szCs w:val="22"/>
          <w:u w:val="single"/>
        </w:rPr>
        <w:t>е</w:t>
      </w:r>
      <w:r w:rsidR="00AA5FBB" w:rsidRPr="00CD3E40">
        <w:rPr>
          <w:sz w:val="22"/>
          <w:szCs w:val="22"/>
          <w:u w:val="single"/>
        </w:rPr>
        <w:t xml:space="preserve"> по адресу: </w:t>
      </w:r>
      <w:r w:rsidR="00CD3E40" w:rsidRPr="00CD3E40">
        <w:rPr>
          <w:sz w:val="22"/>
          <w:szCs w:val="22"/>
          <w:u w:val="single"/>
        </w:rPr>
        <w:t>Россия, Краснодарский край, город Горячий Ключ, ул. Радищева, 46</w:t>
      </w:r>
    </w:p>
    <w:p w:rsidR="00BD63EB" w:rsidRPr="001225A4" w:rsidRDefault="00BD63EB" w:rsidP="00EB78FB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Бронирование</w:t>
      </w:r>
      <w:r w:rsidR="004A292B" w:rsidRPr="001225A4">
        <w:rPr>
          <w:b/>
          <w:sz w:val="22"/>
          <w:szCs w:val="22"/>
        </w:rPr>
        <w:t xml:space="preserve">  услуг</w:t>
      </w:r>
    </w:p>
    <w:p w:rsidR="0036739E" w:rsidRPr="001225A4" w:rsidRDefault="00BD63EB" w:rsidP="00EB78FB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Бронирование Курса санаторно-</w:t>
      </w:r>
      <w:r w:rsidR="00AD2ADA" w:rsidRPr="001225A4">
        <w:rPr>
          <w:sz w:val="22"/>
          <w:szCs w:val="22"/>
        </w:rPr>
        <w:t>курортного</w:t>
      </w:r>
      <w:r w:rsidRPr="001225A4">
        <w:rPr>
          <w:sz w:val="22"/>
          <w:szCs w:val="22"/>
        </w:rPr>
        <w:t xml:space="preserve"> лечения,  </w:t>
      </w:r>
      <w:r w:rsidR="005C3333">
        <w:rPr>
          <w:sz w:val="22"/>
          <w:szCs w:val="22"/>
        </w:rPr>
        <w:t xml:space="preserve">а также </w:t>
      </w:r>
      <w:r w:rsidRPr="001225A4">
        <w:rPr>
          <w:sz w:val="22"/>
          <w:szCs w:val="22"/>
        </w:rPr>
        <w:t>ины</w:t>
      </w:r>
      <w:r w:rsidR="005C3333">
        <w:rPr>
          <w:sz w:val="22"/>
          <w:szCs w:val="22"/>
        </w:rPr>
        <w:t>е, в том числе</w:t>
      </w:r>
      <w:r w:rsidRPr="001225A4">
        <w:rPr>
          <w:sz w:val="22"/>
          <w:szCs w:val="22"/>
        </w:rPr>
        <w:t xml:space="preserve"> медицински</w:t>
      </w:r>
      <w:r w:rsidR="005C3333">
        <w:rPr>
          <w:sz w:val="22"/>
          <w:szCs w:val="22"/>
        </w:rPr>
        <w:t>е</w:t>
      </w:r>
      <w:r w:rsidRPr="001225A4">
        <w:rPr>
          <w:sz w:val="22"/>
          <w:szCs w:val="22"/>
        </w:rPr>
        <w:t xml:space="preserve"> услуг</w:t>
      </w:r>
      <w:r w:rsidR="005C3333">
        <w:rPr>
          <w:sz w:val="22"/>
          <w:szCs w:val="22"/>
        </w:rPr>
        <w:t>и</w:t>
      </w:r>
      <w:r w:rsidRPr="001225A4">
        <w:rPr>
          <w:sz w:val="22"/>
          <w:szCs w:val="22"/>
        </w:rPr>
        <w:t>,</w:t>
      </w:r>
      <w:r w:rsidR="00CD3E40">
        <w:rPr>
          <w:sz w:val="22"/>
          <w:szCs w:val="22"/>
        </w:rPr>
        <w:t xml:space="preserve"> </w:t>
      </w:r>
      <w:r w:rsidRPr="001225A4">
        <w:rPr>
          <w:sz w:val="22"/>
          <w:szCs w:val="22"/>
        </w:rPr>
        <w:t xml:space="preserve"> не включенные в Курс санаторно-курортного лечения, но оказываемые Исполнителем за плату, осуществляется на условиях и в порядке, </w:t>
      </w:r>
      <w:r w:rsidR="00AD2ADA" w:rsidRPr="001225A4">
        <w:rPr>
          <w:sz w:val="22"/>
          <w:szCs w:val="22"/>
        </w:rPr>
        <w:t>определенных</w:t>
      </w:r>
      <w:r w:rsidRPr="001225A4">
        <w:rPr>
          <w:sz w:val="22"/>
          <w:szCs w:val="22"/>
        </w:rPr>
        <w:t xml:space="preserve"> </w:t>
      </w:r>
      <w:r w:rsidR="009C3FFF">
        <w:rPr>
          <w:sz w:val="22"/>
          <w:szCs w:val="22"/>
        </w:rPr>
        <w:t>настоящим Договором, Правилами пребывания и предоставления услуг</w:t>
      </w:r>
      <w:r w:rsidR="00A3384C" w:rsidRPr="001225A4">
        <w:rPr>
          <w:sz w:val="22"/>
          <w:szCs w:val="22"/>
        </w:rPr>
        <w:t>.</w:t>
      </w:r>
    </w:p>
    <w:p w:rsidR="003A265F" w:rsidRPr="001225A4" w:rsidRDefault="003A265F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Стоимость</w:t>
      </w:r>
      <w:r w:rsidR="00611B83" w:rsidRPr="001225A4">
        <w:rPr>
          <w:b/>
          <w:sz w:val="22"/>
          <w:szCs w:val="22"/>
        </w:rPr>
        <w:t xml:space="preserve">  </w:t>
      </w:r>
      <w:r w:rsidRPr="001225A4">
        <w:rPr>
          <w:b/>
          <w:sz w:val="22"/>
          <w:szCs w:val="22"/>
        </w:rPr>
        <w:t xml:space="preserve">услуг </w:t>
      </w:r>
      <w:r w:rsidR="00BF6621" w:rsidRPr="001225A4">
        <w:rPr>
          <w:b/>
          <w:sz w:val="22"/>
          <w:szCs w:val="22"/>
        </w:rPr>
        <w:t>и порядок оплаты</w:t>
      </w:r>
    </w:p>
    <w:p w:rsidR="00723A39" w:rsidRDefault="003E68EC" w:rsidP="00723A39">
      <w:pPr>
        <w:numPr>
          <w:ilvl w:val="1"/>
          <w:numId w:val="18"/>
        </w:numPr>
        <w:tabs>
          <w:tab w:val="clear" w:pos="90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С</w:t>
      </w:r>
      <w:r w:rsidR="005C1F88" w:rsidRPr="001225A4">
        <w:rPr>
          <w:sz w:val="22"/>
          <w:szCs w:val="22"/>
        </w:rPr>
        <w:t>тоимость</w:t>
      </w:r>
      <w:r w:rsidR="006D4A47" w:rsidRPr="001225A4">
        <w:rPr>
          <w:sz w:val="22"/>
          <w:szCs w:val="22"/>
        </w:rPr>
        <w:t xml:space="preserve"> выбранного Клиентом Курса санаторно-курортного лечения</w:t>
      </w:r>
      <w:r w:rsidR="00BD63EB" w:rsidRPr="001225A4">
        <w:rPr>
          <w:sz w:val="22"/>
          <w:szCs w:val="22"/>
        </w:rPr>
        <w:t xml:space="preserve"> либо ины</w:t>
      </w:r>
      <w:r w:rsidR="00722325" w:rsidRPr="001225A4">
        <w:rPr>
          <w:sz w:val="22"/>
          <w:szCs w:val="22"/>
        </w:rPr>
        <w:t>х</w:t>
      </w:r>
      <w:r w:rsidR="009C3FFF">
        <w:rPr>
          <w:sz w:val="22"/>
          <w:szCs w:val="22"/>
        </w:rPr>
        <w:t xml:space="preserve"> услуг, в том числе</w:t>
      </w:r>
      <w:r w:rsidR="00722325" w:rsidRPr="001225A4">
        <w:rPr>
          <w:sz w:val="22"/>
          <w:szCs w:val="22"/>
        </w:rPr>
        <w:t xml:space="preserve"> медицинских услуг </w:t>
      </w:r>
      <w:r w:rsidR="00AD2ADA" w:rsidRPr="001225A4">
        <w:rPr>
          <w:sz w:val="22"/>
          <w:szCs w:val="22"/>
        </w:rPr>
        <w:t>определяется</w:t>
      </w:r>
      <w:r w:rsidR="00432572" w:rsidRPr="001225A4">
        <w:rPr>
          <w:sz w:val="22"/>
          <w:szCs w:val="22"/>
        </w:rPr>
        <w:t xml:space="preserve"> </w:t>
      </w:r>
      <w:r w:rsidR="006D4A47" w:rsidRPr="001225A4">
        <w:rPr>
          <w:b/>
          <w:sz w:val="22"/>
          <w:szCs w:val="22"/>
        </w:rPr>
        <w:t>Прейскурант</w:t>
      </w:r>
      <w:r w:rsidR="00EB78FB">
        <w:rPr>
          <w:b/>
          <w:sz w:val="22"/>
          <w:szCs w:val="22"/>
        </w:rPr>
        <w:t xml:space="preserve">ами, </w:t>
      </w:r>
      <w:r w:rsidR="00EB78FB" w:rsidRPr="00EB78FB">
        <w:rPr>
          <w:sz w:val="22"/>
          <w:szCs w:val="22"/>
        </w:rPr>
        <w:t>действующими на момент бронирования или оплаты услуг</w:t>
      </w:r>
      <w:r w:rsidR="00CD3E40">
        <w:rPr>
          <w:sz w:val="22"/>
          <w:szCs w:val="22"/>
        </w:rPr>
        <w:t>.</w:t>
      </w:r>
    </w:p>
    <w:p w:rsidR="00BD63EB" w:rsidRDefault="00A3384C" w:rsidP="00723A39">
      <w:pPr>
        <w:numPr>
          <w:ilvl w:val="1"/>
          <w:numId w:val="18"/>
        </w:numPr>
        <w:tabs>
          <w:tab w:val="clear" w:pos="900"/>
          <w:tab w:val="num" w:pos="0"/>
        </w:tabs>
        <w:ind w:left="0" w:firstLine="0"/>
        <w:jc w:val="both"/>
        <w:rPr>
          <w:sz w:val="22"/>
          <w:szCs w:val="22"/>
        </w:rPr>
      </w:pPr>
      <w:r w:rsidRPr="00723A39">
        <w:rPr>
          <w:sz w:val="22"/>
          <w:szCs w:val="22"/>
        </w:rPr>
        <w:t>Оплата</w:t>
      </w:r>
      <w:r w:rsidRPr="00723A39">
        <w:rPr>
          <w:b/>
          <w:sz w:val="22"/>
          <w:szCs w:val="22"/>
        </w:rPr>
        <w:t xml:space="preserve"> </w:t>
      </w:r>
      <w:r w:rsidRPr="00723A39">
        <w:rPr>
          <w:sz w:val="22"/>
          <w:szCs w:val="22"/>
        </w:rPr>
        <w:t>медицинских услуг, оказываемых Исполнителем</w:t>
      </w:r>
      <w:r w:rsidR="00722325" w:rsidRPr="00723A39">
        <w:rPr>
          <w:sz w:val="22"/>
          <w:szCs w:val="22"/>
        </w:rPr>
        <w:t>,</w:t>
      </w:r>
      <w:r w:rsidRPr="00723A39">
        <w:rPr>
          <w:sz w:val="22"/>
          <w:szCs w:val="22"/>
        </w:rPr>
        <w:t xml:space="preserve"> </w:t>
      </w:r>
      <w:r w:rsidR="00BD63EB" w:rsidRPr="00723A39">
        <w:rPr>
          <w:sz w:val="22"/>
          <w:szCs w:val="22"/>
        </w:rPr>
        <w:t>производится на условиях и в порядке, опр</w:t>
      </w:r>
      <w:r w:rsidR="00BD63EB" w:rsidRPr="00723A39">
        <w:rPr>
          <w:sz w:val="22"/>
          <w:szCs w:val="22"/>
        </w:rPr>
        <w:t>е</w:t>
      </w:r>
      <w:r w:rsidR="00723A39" w:rsidRPr="00723A39">
        <w:rPr>
          <w:sz w:val="22"/>
          <w:szCs w:val="22"/>
        </w:rPr>
        <w:t>деленных</w:t>
      </w:r>
      <w:r w:rsidR="0080362B">
        <w:rPr>
          <w:sz w:val="22"/>
          <w:szCs w:val="22"/>
        </w:rPr>
        <w:t xml:space="preserve"> настоящим договором, </w:t>
      </w:r>
      <w:r w:rsidR="00723A39" w:rsidRPr="00723A39">
        <w:rPr>
          <w:sz w:val="22"/>
          <w:szCs w:val="22"/>
        </w:rPr>
        <w:t xml:space="preserve"> </w:t>
      </w:r>
      <w:r w:rsidR="00723A39" w:rsidRPr="00723A39">
        <w:rPr>
          <w:b/>
          <w:sz w:val="22"/>
          <w:szCs w:val="22"/>
        </w:rPr>
        <w:t>Правилами</w:t>
      </w:r>
      <w:r w:rsidR="0080362B">
        <w:rPr>
          <w:b/>
          <w:sz w:val="22"/>
          <w:szCs w:val="22"/>
        </w:rPr>
        <w:t xml:space="preserve"> пребывания и предоставления услуг</w:t>
      </w:r>
      <w:r w:rsidR="005C3A80" w:rsidRPr="00723A39">
        <w:rPr>
          <w:sz w:val="22"/>
          <w:szCs w:val="22"/>
        </w:rPr>
        <w:t>.</w:t>
      </w:r>
      <w:r w:rsidR="006D4A47" w:rsidRPr="00723A39">
        <w:rPr>
          <w:sz w:val="22"/>
          <w:szCs w:val="22"/>
        </w:rPr>
        <w:t xml:space="preserve"> </w:t>
      </w:r>
    </w:p>
    <w:p w:rsidR="003E076F" w:rsidRPr="00723A39" w:rsidRDefault="00EF559A" w:rsidP="00723A39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723A39">
        <w:rPr>
          <w:sz w:val="22"/>
          <w:szCs w:val="22"/>
        </w:rPr>
        <w:t xml:space="preserve">На основании статьи 149 Налогового Кодекса РФ и </w:t>
      </w:r>
      <w:r w:rsidR="00FC5810" w:rsidRPr="00723A39">
        <w:rPr>
          <w:sz w:val="22"/>
          <w:szCs w:val="22"/>
        </w:rPr>
        <w:t>Постановлени</w:t>
      </w:r>
      <w:r w:rsidRPr="00723A39">
        <w:rPr>
          <w:sz w:val="22"/>
          <w:szCs w:val="22"/>
        </w:rPr>
        <w:t>я</w:t>
      </w:r>
      <w:r w:rsidR="00FC5810" w:rsidRPr="00723A39">
        <w:rPr>
          <w:sz w:val="22"/>
          <w:szCs w:val="22"/>
        </w:rPr>
        <w:t xml:space="preserve"> Правительства РФ от 20.02.2001г. № 132 «Об утверждении перечня медицинских услуг по диагностике, профилактике и лечению, оказываемых населению, реализацию которых независимо от формы и источника их оплаты не подлежит обложению нал</w:t>
      </w:r>
      <w:r w:rsidR="00FC5810" w:rsidRPr="00723A39">
        <w:rPr>
          <w:sz w:val="22"/>
          <w:szCs w:val="22"/>
        </w:rPr>
        <w:t>о</w:t>
      </w:r>
      <w:r w:rsidR="00FC5810" w:rsidRPr="00723A39">
        <w:rPr>
          <w:sz w:val="22"/>
          <w:szCs w:val="22"/>
        </w:rPr>
        <w:t>гом на добавленную стоимость»</w:t>
      </w:r>
      <w:r w:rsidR="00592253" w:rsidRPr="00723A39">
        <w:rPr>
          <w:sz w:val="22"/>
          <w:szCs w:val="22"/>
        </w:rPr>
        <w:t xml:space="preserve"> медицинские</w:t>
      </w:r>
      <w:r w:rsidRPr="00723A39">
        <w:rPr>
          <w:sz w:val="22"/>
          <w:szCs w:val="22"/>
        </w:rPr>
        <w:t xml:space="preserve"> услуги, оказываемые Исполнителем, НДС не облагаются.</w:t>
      </w:r>
      <w:r w:rsidR="00FC5810" w:rsidRPr="00723A39">
        <w:rPr>
          <w:sz w:val="22"/>
          <w:szCs w:val="22"/>
        </w:rPr>
        <w:t xml:space="preserve"> </w:t>
      </w:r>
    </w:p>
    <w:p w:rsidR="008D6354" w:rsidRPr="001225A4" w:rsidRDefault="007C5706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Права и обязанности сторон</w:t>
      </w:r>
    </w:p>
    <w:p w:rsidR="00BC752A" w:rsidRPr="001225A4" w:rsidRDefault="00BC752A" w:rsidP="00EB78FB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 xml:space="preserve"> </w:t>
      </w:r>
      <w:r w:rsidRPr="001225A4">
        <w:rPr>
          <w:b/>
          <w:sz w:val="22"/>
          <w:szCs w:val="22"/>
        </w:rPr>
        <w:t>Клиент вправе:</w:t>
      </w:r>
    </w:p>
    <w:p w:rsidR="001209E2" w:rsidRPr="001225A4" w:rsidRDefault="001209E2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Т</w:t>
      </w:r>
      <w:r w:rsidR="00BC752A" w:rsidRPr="001225A4">
        <w:rPr>
          <w:sz w:val="22"/>
          <w:szCs w:val="22"/>
        </w:rPr>
        <w:t xml:space="preserve">ребовать </w:t>
      </w:r>
      <w:r w:rsidR="00AF57BA" w:rsidRPr="001225A4">
        <w:rPr>
          <w:sz w:val="22"/>
          <w:szCs w:val="22"/>
        </w:rPr>
        <w:t xml:space="preserve">квалифицированного, </w:t>
      </w:r>
      <w:r w:rsidR="00BC752A" w:rsidRPr="001225A4">
        <w:rPr>
          <w:sz w:val="22"/>
          <w:szCs w:val="22"/>
        </w:rPr>
        <w:t>качественного</w:t>
      </w:r>
      <w:r w:rsidR="00062686" w:rsidRPr="001225A4">
        <w:rPr>
          <w:sz w:val="22"/>
          <w:szCs w:val="22"/>
        </w:rPr>
        <w:t>, безопасного</w:t>
      </w:r>
      <w:r w:rsidR="00BC752A" w:rsidRPr="001225A4">
        <w:rPr>
          <w:sz w:val="22"/>
          <w:szCs w:val="22"/>
        </w:rPr>
        <w:t xml:space="preserve"> оказания медицинских у</w:t>
      </w:r>
      <w:r w:rsidR="00663A18" w:rsidRPr="001225A4">
        <w:rPr>
          <w:sz w:val="22"/>
          <w:szCs w:val="22"/>
        </w:rPr>
        <w:t>слуг на условиях санаторно-куро</w:t>
      </w:r>
      <w:r w:rsidR="00BC752A" w:rsidRPr="001225A4">
        <w:rPr>
          <w:sz w:val="22"/>
          <w:szCs w:val="22"/>
        </w:rPr>
        <w:t>р</w:t>
      </w:r>
      <w:r w:rsidR="00663A18" w:rsidRPr="001225A4">
        <w:rPr>
          <w:sz w:val="22"/>
          <w:szCs w:val="22"/>
        </w:rPr>
        <w:t>т</w:t>
      </w:r>
      <w:r w:rsidR="00BC752A" w:rsidRPr="001225A4">
        <w:rPr>
          <w:sz w:val="22"/>
          <w:szCs w:val="22"/>
        </w:rPr>
        <w:t xml:space="preserve">ного лечения, согласно </w:t>
      </w:r>
      <w:r w:rsidRPr="001225A4">
        <w:rPr>
          <w:sz w:val="22"/>
          <w:szCs w:val="22"/>
        </w:rPr>
        <w:t>условиям настоящего Договора.</w:t>
      </w:r>
    </w:p>
    <w:p w:rsidR="00BA3B01" w:rsidRPr="001225A4" w:rsidRDefault="00BA3B01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Требовать внимательного</w:t>
      </w:r>
      <w:r w:rsidR="00D90BE8" w:rsidRPr="001225A4">
        <w:rPr>
          <w:sz w:val="22"/>
          <w:szCs w:val="22"/>
        </w:rPr>
        <w:t>, этичного</w:t>
      </w:r>
      <w:r w:rsidR="00A3384C" w:rsidRPr="001225A4">
        <w:rPr>
          <w:sz w:val="22"/>
          <w:szCs w:val="22"/>
        </w:rPr>
        <w:t xml:space="preserve"> и</w:t>
      </w:r>
      <w:r w:rsidR="00464BD5" w:rsidRPr="001225A4">
        <w:rPr>
          <w:sz w:val="22"/>
          <w:szCs w:val="22"/>
        </w:rPr>
        <w:t xml:space="preserve"> уважительного</w:t>
      </w:r>
      <w:r w:rsidRPr="001225A4">
        <w:rPr>
          <w:sz w:val="22"/>
          <w:szCs w:val="22"/>
        </w:rPr>
        <w:t xml:space="preserve"> отношения работников Исполнителя при оказании медицинских услуг. </w:t>
      </w:r>
    </w:p>
    <w:p w:rsidR="00464BD5" w:rsidRPr="001225A4" w:rsidRDefault="001209E2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Получать достоверную</w:t>
      </w:r>
      <w:r w:rsidR="00FE52BA" w:rsidRPr="001225A4">
        <w:rPr>
          <w:sz w:val="22"/>
          <w:szCs w:val="22"/>
        </w:rPr>
        <w:t xml:space="preserve"> и своевременную</w:t>
      </w:r>
      <w:r w:rsidRPr="001225A4">
        <w:rPr>
          <w:sz w:val="22"/>
          <w:szCs w:val="22"/>
        </w:rPr>
        <w:t xml:space="preserve"> информацию о состоянии своего здоровья, включая сведения о методах оздоровления и лечения, о результатах проведенного оздоровления и лечения,</w:t>
      </w:r>
      <w:r w:rsidR="00464BD5" w:rsidRPr="001225A4">
        <w:rPr>
          <w:sz w:val="22"/>
          <w:szCs w:val="22"/>
        </w:rPr>
        <w:t xml:space="preserve"> связанном с ними риске,</w:t>
      </w:r>
      <w:r w:rsidRPr="001225A4">
        <w:rPr>
          <w:sz w:val="22"/>
          <w:szCs w:val="22"/>
        </w:rPr>
        <w:t xml:space="preserve"> а также получать рекомендации от специалистов Исполнителя по правильному питанию и образу жизни после проведенного</w:t>
      </w:r>
      <w:r w:rsidR="00062686" w:rsidRPr="001225A4">
        <w:rPr>
          <w:sz w:val="22"/>
          <w:szCs w:val="22"/>
        </w:rPr>
        <w:t xml:space="preserve"> Курса</w:t>
      </w:r>
      <w:r w:rsidRPr="001225A4">
        <w:rPr>
          <w:sz w:val="22"/>
          <w:szCs w:val="22"/>
        </w:rPr>
        <w:t xml:space="preserve"> санаторно-курортного</w:t>
      </w:r>
      <w:r w:rsidR="00062686" w:rsidRPr="001225A4">
        <w:rPr>
          <w:sz w:val="22"/>
          <w:szCs w:val="22"/>
        </w:rPr>
        <w:t xml:space="preserve"> лечения</w:t>
      </w:r>
      <w:r w:rsidRPr="001225A4">
        <w:rPr>
          <w:sz w:val="22"/>
          <w:szCs w:val="22"/>
        </w:rPr>
        <w:t>.</w:t>
      </w:r>
      <w:r w:rsidR="00464BD5" w:rsidRPr="001225A4">
        <w:rPr>
          <w:sz w:val="22"/>
          <w:szCs w:val="22"/>
        </w:rPr>
        <w:t xml:space="preserve"> </w:t>
      </w:r>
    </w:p>
    <w:p w:rsidR="00EF1D18" w:rsidRPr="001225A4" w:rsidRDefault="00EF1D18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 согласованию со специалистами Исполнителя, отказаться от каких-либо процедур, включенных в программу санаторно-курортного курса  без возврата Исполнителем их стоимости, но с возможностью, при н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>личии согласия Исполнителя, замены другими процедурами.</w:t>
      </w:r>
    </w:p>
    <w:p w:rsidR="00656977" w:rsidRPr="001225A4" w:rsidRDefault="001209E2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Приобретать дополнительные платные услуги, оказываемые Исполнителем</w:t>
      </w:r>
      <w:r w:rsidR="00062686" w:rsidRPr="001225A4">
        <w:rPr>
          <w:sz w:val="22"/>
          <w:szCs w:val="22"/>
        </w:rPr>
        <w:t xml:space="preserve"> и включенные в Прейск</w:t>
      </w:r>
      <w:r w:rsidR="00062686" w:rsidRPr="001225A4">
        <w:rPr>
          <w:sz w:val="22"/>
          <w:szCs w:val="22"/>
        </w:rPr>
        <w:t>у</w:t>
      </w:r>
      <w:r w:rsidR="00062686" w:rsidRPr="001225A4">
        <w:rPr>
          <w:sz w:val="22"/>
          <w:szCs w:val="22"/>
        </w:rPr>
        <w:t>рант</w:t>
      </w:r>
      <w:r w:rsidRPr="001225A4">
        <w:rPr>
          <w:sz w:val="22"/>
          <w:szCs w:val="22"/>
        </w:rPr>
        <w:t>, если это не препятствует прохождению выбранного</w:t>
      </w:r>
      <w:r w:rsidR="00062686" w:rsidRPr="001225A4">
        <w:rPr>
          <w:sz w:val="22"/>
          <w:szCs w:val="22"/>
        </w:rPr>
        <w:t xml:space="preserve"> Клиентом Курса</w:t>
      </w:r>
      <w:r w:rsidRPr="001225A4">
        <w:rPr>
          <w:sz w:val="22"/>
          <w:szCs w:val="22"/>
        </w:rPr>
        <w:t xml:space="preserve"> санаторно-курортного </w:t>
      </w:r>
      <w:r w:rsidR="00062686" w:rsidRPr="001225A4">
        <w:rPr>
          <w:sz w:val="22"/>
          <w:szCs w:val="22"/>
        </w:rPr>
        <w:t>лечения</w:t>
      </w:r>
      <w:r w:rsidRPr="001225A4">
        <w:rPr>
          <w:sz w:val="22"/>
          <w:szCs w:val="22"/>
        </w:rPr>
        <w:t xml:space="preserve">, и не противоречит рекомендациям </w:t>
      </w:r>
      <w:r w:rsidR="009F10ED" w:rsidRPr="001225A4">
        <w:rPr>
          <w:sz w:val="22"/>
          <w:szCs w:val="22"/>
        </w:rPr>
        <w:t xml:space="preserve">работников </w:t>
      </w:r>
      <w:r w:rsidRPr="001225A4">
        <w:rPr>
          <w:sz w:val="22"/>
          <w:szCs w:val="22"/>
        </w:rPr>
        <w:t>Исполнителя</w:t>
      </w:r>
      <w:r w:rsidR="00501843" w:rsidRPr="001225A4">
        <w:rPr>
          <w:sz w:val="22"/>
          <w:szCs w:val="22"/>
        </w:rPr>
        <w:t xml:space="preserve"> и состоянию здоровья Клиента</w:t>
      </w:r>
      <w:r w:rsidRPr="001225A4">
        <w:rPr>
          <w:sz w:val="22"/>
          <w:szCs w:val="22"/>
        </w:rPr>
        <w:t>.</w:t>
      </w:r>
    </w:p>
    <w:p w:rsidR="00EF1D18" w:rsidRPr="00CA1C3C" w:rsidRDefault="00EF1D18" w:rsidP="00EB78FB">
      <w:pPr>
        <w:numPr>
          <w:ilvl w:val="2"/>
          <w:numId w:val="18"/>
        </w:numPr>
        <w:ind w:left="0" w:firstLine="0"/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>Отказаться от прохождения санаторно-курортного курса, предупредив об этом Исполнителя не ме</w:t>
      </w:r>
      <w:r w:rsidR="00CA1C3C">
        <w:rPr>
          <w:sz w:val="22"/>
          <w:szCs w:val="22"/>
        </w:rPr>
        <w:t>нее чем за 5</w:t>
      </w:r>
      <w:r w:rsidRPr="001225A4">
        <w:rPr>
          <w:sz w:val="22"/>
          <w:szCs w:val="22"/>
        </w:rPr>
        <w:t xml:space="preserve"> дней до даты начала прохождения санаторно-курортного курса. </w:t>
      </w:r>
      <w:r w:rsidRPr="00CA1C3C">
        <w:rPr>
          <w:b/>
          <w:sz w:val="22"/>
          <w:szCs w:val="22"/>
        </w:rPr>
        <w:t xml:space="preserve">В этом случае Исполнитель обязан возвратить </w:t>
      </w:r>
      <w:r w:rsidR="009C3FFF">
        <w:rPr>
          <w:b/>
          <w:sz w:val="22"/>
          <w:szCs w:val="22"/>
        </w:rPr>
        <w:t>Клиенту</w:t>
      </w:r>
      <w:r w:rsidRPr="00CA1C3C">
        <w:rPr>
          <w:b/>
          <w:sz w:val="22"/>
          <w:szCs w:val="22"/>
        </w:rPr>
        <w:t xml:space="preserve"> уплаченные им деньги.</w:t>
      </w:r>
    </w:p>
    <w:p w:rsidR="00EF1D18" w:rsidRDefault="00EF1D18" w:rsidP="00EF1D18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Отказаться от прохождения санаторно-курортного курса, предупредив об этом Исполнителя менее чем за </w:t>
      </w:r>
      <w:r w:rsidR="00CA1C3C">
        <w:rPr>
          <w:sz w:val="22"/>
          <w:szCs w:val="22"/>
        </w:rPr>
        <w:t>5</w:t>
      </w:r>
      <w:r w:rsidRPr="001225A4">
        <w:rPr>
          <w:sz w:val="22"/>
          <w:szCs w:val="22"/>
        </w:rPr>
        <w:t xml:space="preserve"> дней до даты начала прохождения санаторно-курортного курса. В этом случае Исполнитель обязан возвр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 xml:space="preserve">тить </w:t>
      </w:r>
      <w:r w:rsidR="009C3FFF">
        <w:rPr>
          <w:sz w:val="22"/>
          <w:szCs w:val="22"/>
        </w:rPr>
        <w:t>Клиенту</w:t>
      </w:r>
      <w:r w:rsidRPr="001225A4">
        <w:rPr>
          <w:sz w:val="22"/>
          <w:szCs w:val="22"/>
        </w:rPr>
        <w:t xml:space="preserve"> уплаченные им деньги за вычетом неустойки, указанной в п.7.9. и п.7.10 настоящего Догово</w:t>
      </w:r>
      <w:r w:rsidR="00CA1C3C">
        <w:rPr>
          <w:sz w:val="22"/>
          <w:szCs w:val="22"/>
        </w:rPr>
        <w:t>ра.</w:t>
      </w:r>
    </w:p>
    <w:p w:rsidR="005A74E0" w:rsidRDefault="00F9370C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Пользоваться и</w:t>
      </w:r>
      <w:r w:rsidR="005A74E0" w:rsidRPr="001225A4">
        <w:rPr>
          <w:sz w:val="22"/>
          <w:szCs w:val="22"/>
        </w:rPr>
        <w:t>ны</w:t>
      </w:r>
      <w:r w:rsidRPr="001225A4">
        <w:rPr>
          <w:sz w:val="22"/>
          <w:szCs w:val="22"/>
        </w:rPr>
        <w:t>ми</w:t>
      </w:r>
      <w:r w:rsidR="005A74E0" w:rsidRPr="001225A4">
        <w:rPr>
          <w:sz w:val="22"/>
          <w:szCs w:val="22"/>
        </w:rPr>
        <w:t xml:space="preserve"> права</w:t>
      </w:r>
      <w:r w:rsidRPr="001225A4">
        <w:rPr>
          <w:sz w:val="22"/>
          <w:szCs w:val="22"/>
        </w:rPr>
        <w:t>ми</w:t>
      </w:r>
      <w:r w:rsidR="005A74E0" w:rsidRPr="001225A4">
        <w:rPr>
          <w:sz w:val="22"/>
          <w:szCs w:val="22"/>
        </w:rPr>
        <w:t>, предусмотренны</w:t>
      </w:r>
      <w:r w:rsidRPr="001225A4">
        <w:rPr>
          <w:sz w:val="22"/>
          <w:szCs w:val="22"/>
        </w:rPr>
        <w:t>ми</w:t>
      </w:r>
      <w:r w:rsidR="005B19FC" w:rsidRPr="001225A4">
        <w:rPr>
          <w:sz w:val="22"/>
          <w:szCs w:val="22"/>
        </w:rPr>
        <w:t xml:space="preserve"> настоящим </w:t>
      </w:r>
      <w:r w:rsidR="007C5706" w:rsidRPr="001225A4">
        <w:rPr>
          <w:sz w:val="22"/>
          <w:szCs w:val="22"/>
        </w:rPr>
        <w:t>Д</w:t>
      </w:r>
      <w:r w:rsidR="005B19FC" w:rsidRPr="001225A4">
        <w:rPr>
          <w:sz w:val="22"/>
          <w:szCs w:val="22"/>
        </w:rPr>
        <w:t>оговором и</w:t>
      </w:r>
      <w:r w:rsidR="005A74E0" w:rsidRPr="001225A4">
        <w:rPr>
          <w:sz w:val="22"/>
          <w:szCs w:val="22"/>
        </w:rPr>
        <w:t xml:space="preserve"> действующим законодател</w:t>
      </w:r>
      <w:r w:rsidR="005A74E0" w:rsidRPr="001225A4">
        <w:rPr>
          <w:sz w:val="22"/>
          <w:szCs w:val="22"/>
        </w:rPr>
        <w:t>ь</w:t>
      </w:r>
      <w:r w:rsidR="005A74E0" w:rsidRPr="001225A4">
        <w:rPr>
          <w:sz w:val="22"/>
          <w:szCs w:val="22"/>
        </w:rPr>
        <w:t>ством Р</w:t>
      </w:r>
      <w:r w:rsidRPr="001225A4">
        <w:rPr>
          <w:sz w:val="22"/>
          <w:szCs w:val="22"/>
        </w:rPr>
        <w:t>оссийской Федерации.</w:t>
      </w:r>
      <w:r w:rsidR="005A74E0" w:rsidRPr="001225A4">
        <w:rPr>
          <w:sz w:val="22"/>
          <w:szCs w:val="22"/>
        </w:rPr>
        <w:t xml:space="preserve"> </w:t>
      </w:r>
    </w:p>
    <w:p w:rsidR="00062686" w:rsidRPr="001225A4" w:rsidRDefault="00062686" w:rsidP="00EB78FB">
      <w:pPr>
        <w:numPr>
          <w:ilvl w:val="1"/>
          <w:numId w:val="18"/>
        </w:numPr>
        <w:ind w:left="0" w:firstLine="0"/>
        <w:jc w:val="both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Клиент обязан:</w:t>
      </w:r>
    </w:p>
    <w:p w:rsidR="009F10ED" w:rsidRPr="001225A4" w:rsidRDefault="009F10ED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Исполнять условия </w:t>
      </w:r>
      <w:r w:rsidR="001D41CA" w:rsidRPr="001225A4">
        <w:rPr>
          <w:sz w:val="22"/>
          <w:szCs w:val="22"/>
        </w:rPr>
        <w:t>настоящего Д</w:t>
      </w:r>
      <w:r w:rsidRPr="001225A4">
        <w:rPr>
          <w:sz w:val="22"/>
          <w:szCs w:val="22"/>
        </w:rPr>
        <w:t>оговора</w:t>
      </w:r>
      <w:r w:rsidR="001D41CA" w:rsidRPr="001225A4">
        <w:rPr>
          <w:sz w:val="22"/>
          <w:szCs w:val="22"/>
        </w:rPr>
        <w:t xml:space="preserve"> и всех Приложений</w:t>
      </w:r>
      <w:r w:rsidRPr="001225A4">
        <w:rPr>
          <w:sz w:val="22"/>
          <w:szCs w:val="22"/>
        </w:rPr>
        <w:t xml:space="preserve">. </w:t>
      </w:r>
    </w:p>
    <w:p w:rsidR="00613CC9" w:rsidRPr="001225A4" w:rsidRDefault="00613CC9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Своевременно, до момента оказания медицинских услуг, проинформировать работников Исполнителя об имеющихся у него хронических, обостренных или возникших заболеваниях, которые могут оказать влияние или вызвать осложнения при оказании медицинских услуг.</w:t>
      </w:r>
    </w:p>
    <w:p w:rsidR="00611B83" w:rsidRPr="001225A4" w:rsidRDefault="00613CC9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Произвести</w:t>
      </w:r>
      <w:r w:rsidR="00B45B3E">
        <w:rPr>
          <w:sz w:val="22"/>
          <w:szCs w:val="22"/>
        </w:rPr>
        <w:t xml:space="preserve"> полную</w:t>
      </w:r>
      <w:r w:rsidRPr="001225A4">
        <w:rPr>
          <w:sz w:val="22"/>
          <w:szCs w:val="22"/>
        </w:rPr>
        <w:t xml:space="preserve"> оплату Курса санаторно-курортного лечения и оказанных</w:t>
      </w:r>
      <w:r w:rsidR="00611B83" w:rsidRPr="001225A4">
        <w:rPr>
          <w:sz w:val="22"/>
          <w:szCs w:val="22"/>
        </w:rPr>
        <w:t xml:space="preserve"> медицинских услуг, не включенных в Курс санаторно-курортного лечения</w:t>
      </w:r>
      <w:r w:rsidR="00CF60B7" w:rsidRPr="001225A4">
        <w:rPr>
          <w:sz w:val="22"/>
          <w:szCs w:val="22"/>
        </w:rPr>
        <w:t>,</w:t>
      </w:r>
      <w:r w:rsidR="00611B83" w:rsidRPr="001225A4">
        <w:rPr>
          <w:sz w:val="22"/>
          <w:szCs w:val="22"/>
        </w:rPr>
        <w:t xml:space="preserve"> выбранн</w:t>
      </w:r>
      <w:r w:rsidR="00CF60B7" w:rsidRPr="001225A4">
        <w:rPr>
          <w:sz w:val="22"/>
          <w:szCs w:val="22"/>
        </w:rPr>
        <w:t xml:space="preserve">ого </w:t>
      </w:r>
      <w:r w:rsidR="00611B83" w:rsidRPr="001225A4">
        <w:rPr>
          <w:sz w:val="22"/>
          <w:szCs w:val="22"/>
        </w:rPr>
        <w:t>Клиентом, но предусмотренных Прейскура</w:t>
      </w:r>
      <w:r w:rsidR="00611B83" w:rsidRPr="001225A4">
        <w:rPr>
          <w:sz w:val="22"/>
          <w:szCs w:val="22"/>
        </w:rPr>
        <w:t>н</w:t>
      </w:r>
      <w:r w:rsidR="00611B83" w:rsidRPr="001225A4">
        <w:rPr>
          <w:sz w:val="22"/>
          <w:szCs w:val="22"/>
        </w:rPr>
        <w:t>том.</w:t>
      </w:r>
    </w:p>
    <w:p w:rsidR="00AD3B9E" w:rsidRPr="001225A4" w:rsidRDefault="00AD3B9E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Произвести оплату всех санкций, предусмотренных настоящим Договором (штрафные неустойки, пени, иные убытки).</w:t>
      </w:r>
    </w:p>
    <w:p w:rsidR="009F10ED" w:rsidRPr="001225A4" w:rsidRDefault="00611B83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Внимательно</w:t>
      </w:r>
      <w:r w:rsidR="00D90BE8" w:rsidRPr="001225A4">
        <w:rPr>
          <w:sz w:val="22"/>
          <w:szCs w:val="22"/>
        </w:rPr>
        <w:t>, этично</w:t>
      </w:r>
      <w:r w:rsidR="007B01DC" w:rsidRPr="001225A4">
        <w:rPr>
          <w:sz w:val="22"/>
          <w:szCs w:val="22"/>
        </w:rPr>
        <w:t>, уважительно</w:t>
      </w:r>
      <w:r w:rsidRPr="001225A4">
        <w:rPr>
          <w:sz w:val="22"/>
          <w:szCs w:val="22"/>
        </w:rPr>
        <w:t xml:space="preserve"> относится к работникам Исполнителя, не допуска</w:t>
      </w:r>
      <w:r w:rsidR="009F10ED" w:rsidRPr="001225A4">
        <w:rPr>
          <w:sz w:val="22"/>
          <w:szCs w:val="22"/>
        </w:rPr>
        <w:t>ть нарушения</w:t>
      </w:r>
      <w:r w:rsidR="001D41CA" w:rsidRPr="001225A4">
        <w:rPr>
          <w:sz w:val="22"/>
          <w:szCs w:val="22"/>
        </w:rPr>
        <w:t xml:space="preserve"> у</w:t>
      </w:r>
      <w:r w:rsidR="001D41CA" w:rsidRPr="001225A4">
        <w:rPr>
          <w:sz w:val="22"/>
          <w:szCs w:val="22"/>
        </w:rPr>
        <w:t>с</w:t>
      </w:r>
      <w:r w:rsidR="001D41CA" w:rsidRPr="001225A4">
        <w:rPr>
          <w:sz w:val="22"/>
          <w:szCs w:val="22"/>
        </w:rPr>
        <w:t>ловий настоящего Договора,</w:t>
      </w:r>
      <w:r w:rsidR="009F10ED" w:rsidRPr="001225A4">
        <w:rPr>
          <w:sz w:val="22"/>
          <w:szCs w:val="22"/>
        </w:rPr>
        <w:t xml:space="preserve"> Правил пребывания</w:t>
      </w:r>
      <w:r w:rsidR="001D41CA" w:rsidRPr="001225A4">
        <w:rPr>
          <w:sz w:val="22"/>
          <w:szCs w:val="22"/>
        </w:rPr>
        <w:t>,</w:t>
      </w:r>
      <w:r w:rsidR="009F10ED" w:rsidRPr="001225A4">
        <w:rPr>
          <w:sz w:val="22"/>
          <w:szCs w:val="22"/>
        </w:rPr>
        <w:t xml:space="preserve"> Правил оказания медицинских услуг</w:t>
      </w:r>
      <w:r w:rsidR="001D41CA" w:rsidRPr="001225A4">
        <w:rPr>
          <w:sz w:val="22"/>
          <w:szCs w:val="22"/>
        </w:rPr>
        <w:t xml:space="preserve"> и иных </w:t>
      </w:r>
      <w:r w:rsidR="00671537" w:rsidRPr="001225A4">
        <w:rPr>
          <w:sz w:val="22"/>
          <w:szCs w:val="22"/>
        </w:rPr>
        <w:t>положений</w:t>
      </w:r>
      <w:r w:rsidR="009F10ED" w:rsidRPr="001225A4">
        <w:rPr>
          <w:sz w:val="22"/>
          <w:szCs w:val="22"/>
        </w:rPr>
        <w:t>.</w:t>
      </w:r>
    </w:p>
    <w:p w:rsidR="009F10ED" w:rsidRPr="001225A4" w:rsidRDefault="001D41CA" w:rsidP="00EB78FB">
      <w:pPr>
        <w:pStyle w:val="a3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Надлежащим образом ис</w:t>
      </w:r>
      <w:r w:rsidR="009F10ED" w:rsidRPr="001225A4">
        <w:rPr>
          <w:rFonts w:ascii="Times New Roman" w:hAnsi="Times New Roman"/>
          <w:sz w:val="22"/>
          <w:szCs w:val="22"/>
        </w:rPr>
        <w:t xml:space="preserve">полнять предписания и требования работников Исполнителя, а, именно: </w:t>
      </w:r>
    </w:p>
    <w:p w:rsidR="009F10ED" w:rsidRPr="001225A4" w:rsidRDefault="009F10ED" w:rsidP="00EB78F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рекомендации работников Исполнителя в отношении режима питания в рамках определенного Курса санаторно-курортного лечения;</w:t>
      </w:r>
    </w:p>
    <w:p w:rsidR="009F10ED" w:rsidRPr="001225A4" w:rsidRDefault="009F10ED" w:rsidP="00EB78F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требования о времени, порядке и последовательности прохождения медицинских мероприятий и проц</w:t>
      </w:r>
      <w:r w:rsidRPr="001225A4">
        <w:rPr>
          <w:rFonts w:ascii="Times New Roman" w:hAnsi="Times New Roman"/>
          <w:sz w:val="22"/>
          <w:szCs w:val="22"/>
        </w:rPr>
        <w:t>е</w:t>
      </w:r>
      <w:r w:rsidRPr="001225A4">
        <w:rPr>
          <w:rFonts w:ascii="Times New Roman" w:hAnsi="Times New Roman"/>
          <w:sz w:val="22"/>
          <w:szCs w:val="22"/>
        </w:rPr>
        <w:t>дур, определенных Курсом санаторно-курортного лечения;</w:t>
      </w:r>
    </w:p>
    <w:p w:rsidR="009F10ED" w:rsidRPr="001225A4" w:rsidRDefault="009F10ED" w:rsidP="00EB78F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требования о недопустимости приема алкогольных напитков, наркотических и психотропных средств во время прохождения Курса санаторно-курортного лечения;</w:t>
      </w:r>
    </w:p>
    <w:p w:rsidR="009F10ED" w:rsidRPr="001225A4" w:rsidRDefault="009F10ED" w:rsidP="00EB78F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 xml:space="preserve">требования о предоставлении информации о состоянии здоровья, наличии заболеваний, образе жизни, режиме питания </w:t>
      </w:r>
      <w:r w:rsidR="00CB4988" w:rsidRPr="001225A4">
        <w:rPr>
          <w:rFonts w:ascii="Times New Roman" w:hAnsi="Times New Roman"/>
          <w:sz w:val="22"/>
          <w:szCs w:val="22"/>
        </w:rPr>
        <w:t xml:space="preserve">до начала </w:t>
      </w:r>
      <w:r w:rsidRPr="001225A4">
        <w:rPr>
          <w:rFonts w:ascii="Times New Roman" w:hAnsi="Times New Roman"/>
          <w:sz w:val="22"/>
          <w:szCs w:val="22"/>
        </w:rPr>
        <w:t>и во время прохождения</w:t>
      </w:r>
      <w:r w:rsidR="00D90BE8" w:rsidRPr="001225A4">
        <w:rPr>
          <w:rFonts w:ascii="Times New Roman" w:hAnsi="Times New Roman"/>
          <w:sz w:val="22"/>
          <w:szCs w:val="22"/>
        </w:rPr>
        <w:t xml:space="preserve"> Курса </w:t>
      </w:r>
      <w:r w:rsidRPr="001225A4">
        <w:rPr>
          <w:rFonts w:ascii="Times New Roman" w:hAnsi="Times New Roman"/>
          <w:sz w:val="22"/>
          <w:szCs w:val="22"/>
        </w:rPr>
        <w:t xml:space="preserve">санаторно-курортного </w:t>
      </w:r>
      <w:r w:rsidR="00D90BE8" w:rsidRPr="001225A4">
        <w:rPr>
          <w:rFonts w:ascii="Times New Roman" w:hAnsi="Times New Roman"/>
          <w:sz w:val="22"/>
          <w:szCs w:val="22"/>
        </w:rPr>
        <w:t>лечения</w:t>
      </w:r>
      <w:r w:rsidRPr="001225A4">
        <w:rPr>
          <w:rFonts w:ascii="Times New Roman" w:hAnsi="Times New Roman"/>
          <w:sz w:val="22"/>
          <w:szCs w:val="22"/>
        </w:rPr>
        <w:t>.</w:t>
      </w:r>
    </w:p>
    <w:p w:rsidR="00D90BE8" w:rsidRPr="001225A4" w:rsidRDefault="00B45B3E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Не производить</w:t>
      </w:r>
      <w:r w:rsidR="009F10ED" w:rsidRPr="001225A4">
        <w:rPr>
          <w:sz w:val="22"/>
          <w:szCs w:val="22"/>
        </w:rPr>
        <w:t xml:space="preserve"> самостоятельного, без согласования с работниками Исполнителя</w:t>
      </w:r>
      <w:r w:rsidR="00D90BE8" w:rsidRPr="001225A4">
        <w:rPr>
          <w:sz w:val="22"/>
          <w:szCs w:val="22"/>
        </w:rPr>
        <w:t xml:space="preserve"> включения или и</w:t>
      </w:r>
      <w:r w:rsidR="00D90BE8" w:rsidRPr="001225A4">
        <w:rPr>
          <w:sz w:val="22"/>
          <w:szCs w:val="22"/>
        </w:rPr>
        <w:t>с</w:t>
      </w:r>
      <w:r w:rsidR="00D90BE8" w:rsidRPr="001225A4">
        <w:rPr>
          <w:sz w:val="22"/>
          <w:szCs w:val="22"/>
        </w:rPr>
        <w:t>ключения санаторных, курортных, оздоровительных и / или иных медицинских процедур, изменять диету, р</w:t>
      </w:r>
      <w:r w:rsidR="00D90BE8" w:rsidRPr="001225A4">
        <w:rPr>
          <w:sz w:val="22"/>
          <w:szCs w:val="22"/>
        </w:rPr>
        <w:t>е</w:t>
      </w:r>
      <w:r w:rsidR="00D90BE8" w:rsidRPr="001225A4">
        <w:rPr>
          <w:sz w:val="22"/>
          <w:szCs w:val="22"/>
        </w:rPr>
        <w:t>жим питания, назначенные работниками Исполнителя.</w:t>
      </w:r>
    </w:p>
    <w:p w:rsidR="00D90BE8" w:rsidRPr="001225A4" w:rsidRDefault="00D90BE8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Информировать Исполнителя обо всех обстоятельствах, препятствующих исполнению условий насто</w:t>
      </w:r>
      <w:r w:rsidRPr="001225A4">
        <w:rPr>
          <w:sz w:val="22"/>
          <w:szCs w:val="22"/>
        </w:rPr>
        <w:t>я</w:t>
      </w:r>
      <w:r w:rsidRPr="001225A4">
        <w:rPr>
          <w:sz w:val="22"/>
          <w:szCs w:val="22"/>
        </w:rPr>
        <w:t xml:space="preserve">щего </w:t>
      </w:r>
      <w:r w:rsidR="001D41CA" w:rsidRPr="001225A4">
        <w:rPr>
          <w:sz w:val="22"/>
          <w:szCs w:val="22"/>
        </w:rPr>
        <w:t>Д</w:t>
      </w:r>
      <w:r w:rsidRPr="001225A4">
        <w:rPr>
          <w:sz w:val="22"/>
          <w:szCs w:val="22"/>
        </w:rPr>
        <w:t>оговора</w:t>
      </w:r>
      <w:r w:rsidR="00CF60B7" w:rsidRPr="001225A4">
        <w:rPr>
          <w:sz w:val="22"/>
          <w:szCs w:val="22"/>
        </w:rPr>
        <w:t xml:space="preserve"> и оказанию медицинских процедур, включенных в Курс санаторно-курортного лечения</w:t>
      </w:r>
      <w:r w:rsidRPr="001225A4">
        <w:rPr>
          <w:sz w:val="22"/>
          <w:szCs w:val="22"/>
        </w:rPr>
        <w:t>, в теч</w:t>
      </w:r>
      <w:r w:rsidRPr="001225A4">
        <w:rPr>
          <w:sz w:val="22"/>
          <w:szCs w:val="22"/>
        </w:rPr>
        <w:t>е</w:t>
      </w:r>
      <w:r w:rsidRPr="001225A4">
        <w:rPr>
          <w:sz w:val="22"/>
          <w:szCs w:val="22"/>
        </w:rPr>
        <w:t>ние 1 (одного) рабочего дня с момента их возникновения.</w:t>
      </w:r>
    </w:p>
    <w:p w:rsidR="009866F9" w:rsidRPr="001225A4" w:rsidRDefault="00D90BE8" w:rsidP="009866F9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Хранить личные </w:t>
      </w:r>
      <w:r w:rsidR="00722325" w:rsidRPr="001225A4">
        <w:rPr>
          <w:sz w:val="22"/>
          <w:szCs w:val="22"/>
        </w:rPr>
        <w:t xml:space="preserve">ценные </w:t>
      </w:r>
      <w:r w:rsidRPr="001225A4">
        <w:rPr>
          <w:sz w:val="22"/>
          <w:szCs w:val="22"/>
        </w:rPr>
        <w:t>вещи</w:t>
      </w:r>
      <w:r w:rsidR="00CB4988" w:rsidRPr="001225A4">
        <w:rPr>
          <w:sz w:val="22"/>
          <w:szCs w:val="22"/>
        </w:rPr>
        <w:t xml:space="preserve"> (</w:t>
      </w:r>
      <w:r w:rsidRPr="001225A4">
        <w:rPr>
          <w:sz w:val="22"/>
          <w:szCs w:val="22"/>
        </w:rPr>
        <w:t>деньги</w:t>
      </w:r>
      <w:r w:rsidR="00CF60B7" w:rsidRPr="001225A4">
        <w:rPr>
          <w:sz w:val="22"/>
          <w:szCs w:val="22"/>
        </w:rPr>
        <w:t xml:space="preserve">, сотовый телефон, драгоценности, </w:t>
      </w:r>
      <w:r w:rsidRPr="001225A4">
        <w:rPr>
          <w:sz w:val="22"/>
          <w:szCs w:val="22"/>
        </w:rPr>
        <w:t>иные ценные вещи</w:t>
      </w:r>
      <w:r w:rsidR="00722325" w:rsidRPr="001225A4">
        <w:rPr>
          <w:sz w:val="22"/>
          <w:szCs w:val="22"/>
        </w:rPr>
        <w:t>)</w:t>
      </w:r>
      <w:r w:rsidR="00CF60B7" w:rsidRPr="001225A4">
        <w:rPr>
          <w:sz w:val="22"/>
          <w:szCs w:val="22"/>
        </w:rPr>
        <w:t>,</w:t>
      </w:r>
      <w:r w:rsidR="00AD2ADA" w:rsidRPr="001225A4">
        <w:rPr>
          <w:sz w:val="22"/>
          <w:szCs w:val="22"/>
        </w:rPr>
        <w:t xml:space="preserve"> </w:t>
      </w:r>
      <w:r w:rsidR="00CF60B7" w:rsidRPr="001225A4">
        <w:rPr>
          <w:sz w:val="22"/>
          <w:szCs w:val="22"/>
        </w:rPr>
        <w:t>а</w:t>
      </w:r>
      <w:r w:rsidR="00AD2ADA" w:rsidRPr="001225A4">
        <w:rPr>
          <w:sz w:val="22"/>
          <w:szCs w:val="22"/>
        </w:rPr>
        <w:t>,</w:t>
      </w:r>
      <w:r w:rsidR="00CF60B7" w:rsidRPr="001225A4">
        <w:rPr>
          <w:sz w:val="22"/>
          <w:szCs w:val="22"/>
        </w:rPr>
        <w:t xml:space="preserve"> равно</w:t>
      </w:r>
      <w:r w:rsidR="00AD2ADA" w:rsidRPr="001225A4">
        <w:rPr>
          <w:sz w:val="22"/>
          <w:szCs w:val="22"/>
        </w:rPr>
        <w:t>,</w:t>
      </w:r>
      <w:r w:rsidR="00CF60B7" w:rsidRPr="001225A4">
        <w:rPr>
          <w:sz w:val="22"/>
          <w:szCs w:val="22"/>
        </w:rPr>
        <w:t xml:space="preserve"> вещи</w:t>
      </w:r>
      <w:r w:rsidR="00AD2ADA" w:rsidRPr="001225A4">
        <w:rPr>
          <w:sz w:val="22"/>
          <w:szCs w:val="22"/>
        </w:rPr>
        <w:t>,</w:t>
      </w:r>
      <w:r w:rsidR="00210A12" w:rsidRPr="001225A4">
        <w:rPr>
          <w:sz w:val="22"/>
          <w:szCs w:val="22"/>
        </w:rPr>
        <w:t xml:space="preserve"> </w:t>
      </w:r>
      <w:r w:rsidR="00221DF1">
        <w:rPr>
          <w:sz w:val="22"/>
          <w:szCs w:val="22"/>
        </w:rPr>
        <w:t xml:space="preserve"> </w:t>
      </w:r>
      <w:r w:rsidR="00CF60B7" w:rsidRPr="001225A4">
        <w:rPr>
          <w:sz w:val="22"/>
          <w:szCs w:val="22"/>
        </w:rPr>
        <w:t>не имеющие материальной оценки, но являющи</w:t>
      </w:r>
      <w:r w:rsidR="00AD2ADA" w:rsidRPr="001225A4">
        <w:rPr>
          <w:sz w:val="22"/>
          <w:szCs w:val="22"/>
        </w:rPr>
        <w:t xml:space="preserve">еся </w:t>
      </w:r>
      <w:r w:rsidR="00CF60B7" w:rsidRPr="001225A4">
        <w:rPr>
          <w:sz w:val="22"/>
          <w:szCs w:val="22"/>
        </w:rPr>
        <w:t xml:space="preserve">ценными для самого Клиента </w:t>
      </w:r>
      <w:r w:rsidRPr="001225A4">
        <w:rPr>
          <w:sz w:val="22"/>
          <w:szCs w:val="22"/>
        </w:rPr>
        <w:t>– в сейфе</w:t>
      </w:r>
      <w:r w:rsidR="00CF60B7" w:rsidRPr="001225A4">
        <w:rPr>
          <w:sz w:val="22"/>
          <w:szCs w:val="22"/>
        </w:rPr>
        <w:t>, расположе</w:t>
      </w:r>
      <w:r w:rsidR="00CF60B7" w:rsidRPr="001225A4">
        <w:rPr>
          <w:sz w:val="22"/>
          <w:szCs w:val="22"/>
        </w:rPr>
        <w:t>н</w:t>
      </w:r>
      <w:r w:rsidR="00CF60B7" w:rsidRPr="001225A4">
        <w:rPr>
          <w:sz w:val="22"/>
          <w:szCs w:val="22"/>
        </w:rPr>
        <w:t xml:space="preserve">ном </w:t>
      </w:r>
      <w:r w:rsidR="00863CC4">
        <w:rPr>
          <w:sz w:val="22"/>
          <w:szCs w:val="22"/>
        </w:rPr>
        <w:t>на стойке приема и размещения</w:t>
      </w:r>
      <w:r w:rsidRPr="001225A4">
        <w:rPr>
          <w:sz w:val="22"/>
          <w:szCs w:val="22"/>
        </w:rPr>
        <w:t xml:space="preserve"> санаторно-курортного комплекса</w:t>
      </w:r>
      <w:r w:rsidR="00CF60B7" w:rsidRPr="001225A4">
        <w:rPr>
          <w:sz w:val="22"/>
          <w:szCs w:val="22"/>
        </w:rPr>
        <w:t xml:space="preserve"> и </w:t>
      </w:r>
      <w:r w:rsidRPr="001225A4">
        <w:rPr>
          <w:sz w:val="22"/>
          <w:szCs w:val="22"/>
        </w:rPr>
        <w:t>предоставленного Клиенту для преб</w:t>
      </w:r>
      <w:r w:rsidRPr="001225A4">
        <w:rPr>
          <w:sz w:val="22"/>
          <w:szCs w:val="22"/>
        </w:rPr>
        <w:t>ы</w:t>
      </w:r>
      <w:r w:rsidRPr="001225A4">
        <w:rPr>
          <w:sz w:val="22"/>
          <w:szCs w:val="22"/>
        </w:rPr>
        <w:t>ва</w:t>
      </w:r>
      <w:r w:rsidR="00722325" w:rsidRPr="001225A4">
        <w:rPr>
          <w:sz w:val="22"/>
          <w:szCs w:val="22"/>
        </w:rPr>
        <w:t>ния, а при отсутствии сейфа, самостоятельно обеспечить сохранность личных ценных вещей.</w:t>
      </w:r>
    </w:p>
    <w:p w:rsidR="00383EFE" w:rsidRPr="001225A4" w:rsidRDefault="00383EFE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Соблюдать правила санитарии и противопожарной безопасности. Не пользоваться в жилом номере с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 xml:space="preserve">наторно-курортного комплекса переносными нагревательными / отопительными приборами. </w:t>
      </w:r>
    </w:p>
    <w:p w:rsidR="005A74E0" w:rsidRPr="001225A4" w:rsidRDefault="005A74E0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Возместить Исполнителю причиненные у</w:t>
      </w:r>
      <w:r w:rsidR="00CF60B7" w:rsidRPr="001225A4">
        <w:rPr>
          <w:sz w:val="22"/>
          <w:szCs w:val="22"/>
        </w:rPr>
        <w:t>бытки в р</w:t>
      </w:r>
      <w:r w:rsidRPr="001225A4">
        <w:rPr>
          <w:sz w:val="22"/>
          <w:szCs w:val="22"/>
        </w:rPr>
        <w:t>азмере прямого</w:t>
      </w:r>
      <w:r w:rsidR="00CF60B7" w:rsidRPr="001225A4">
        <w:rPr>
          <w:sz w:val="22"/>
          <w:szCs w:val="22"/>
        </w:rPr>
        <w:t xml:space="preserve"> действительного </w:t>
      </w:r>
      <w:r w:rsidRPr="001225A4">
        <w:rPr>
          <w:sz w:val="22"/>
          <w:szCs w:val="22"/>
        </w:rPr>
        <w:t>ущерба.</w:t>
      </w:r>
    </w:p>
    <w:p w:rsidR="005A74E0" w:rsidRPr="001225A4" w:rsidRDefault="005A74E0" w:rsidP="00EB78FB">
      <w:pPr>
        <w:numPr>
          <w:ilvl w:val="1"/>
          <w:numId w:val="18"/>
        </w:numPr>
        <w:ind w:left="0" w:firstLine="0"/>
        <w:jc w:val="both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Исполнитель вправе:</w:t>
      </w:r>
    </w:p>
    <w:p w:rsidR="00AF57BA" w:rsidRPr="001225A4" w:rsidRDefault="00AF57BA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Требовать от Клиента своевременного, до момента оказания медицинских услуг, информирования р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>ботников Исполнителя об имеющихся у Клиента хронических, обостренных или возникших заболеваниях, к</w:t>
      </w:r>
      <w:r w:rsidRPr="001225A4">
        <w:rPr>
          <w:sz w:val="22"/>
          <w:szCs w:val="22"/>
        </w:rPr>
        <w:t>о</w:t>
      </w:r>
      <w:r w:rsidRPr="001225A4">
        <w:rPr>
          <w:sz w:val="22"/>
          <w:szCs w:val="22"/>
        </w:rPr>
        <w:t>торые могут оказать влияние или вызвать осложнения при оказании медицинских услуг.</w:t>
      </w:r>
    </w:p>
    <w:p w:rsidR="005A74E0" w:rsidRDefault="005A74E0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Требовать </w:t>
      </w:r>
      <w:r w:rsidR="00AF57BA" w:rsidRPr="001225A4">
        <w:rPr>
          <w:sz w:val="22"/>
          <w:szCs w:val="22"/>
        </w:rPr>
        <w:t xml:space="preserve">своевременной и полной </w:t>
      </w:r>
      <w:r w:rsidRPr="001225A4">
        <w:rPr>
          <w:sz w:val="22"/>
          <w:szCs w:val="22"/>
        </w:rPr>
        <w:t>оплаты за оказанные медицинские услуги</w:t>
      </w:r>
      <w:r w:rsidR="00B45B3E">
        <w:rPr>
          <w:sz w:val="22"/>
          <w:szCs w:val="22"/>
        </w:rPr>
        <w:t>, гостиничные и иные у</w:t>
      </w:r>
      <w:r w:rsidR="00B45B3E">
        <w:rPr>
          <w:sz w:val="22"/>
          <w:szCs w:val="22"/>
        </w:rPr>
        <w:t>с</w:t>
      </w:r>
      <w:r w:rsidR="00B45B3E">
        <w:rPr>
          <w:sz w:val="22"/>
          <w:szCs w:val="22"/>
        </w:rPr>
        <w:t>луги.</w:t>
      </w:r>
    </w:p>
    <w:p w:rsidR="00325D89" w:rsidRPr="001225A4" w:rsidRDefault="005A74E0" w:rsidP="00325D89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Требовать соблюдения Клиентом требований и пре</w:t>
      </w:r>
      <w:r w:rsidR="0072154F" w:rsidRPr="001225A4">
        <w:rPr>
          <w:sz w:val="22"/>
          <w:szCs w:val="22"/>
        </w:rPr>
        <w:t>дписаний работников Исполнителя,</w:t>
      </w:r>
      <w:r w:rsidR="001D41CA" w:rsidRPr="001225A4">
        <w:rPr>
          <w:sz w:val="22"/>
          <w:szCs w:val="22"/>
        </w:rPr>
        <w:t xml:space="preserve"> условий насто</w:t>
      </w:r>
      <w:r w:rsidR="001D41CA" w:rsidRPr="001225A4">
        <w:rPr>
          <w:sz w:val="22"/>
          <w:szCs w:val="22"/>
        </w:rPr>
        <w:t>я</w:t>
      </w:r>
      <w:r w:rsidR="001D41CA" w:rsidRPr="001225A4">
        <w:rPr>
          <w:sz w:val="22"/>
          <w:szCs w:val="22"/>
        </w:rPr>
        <w:t xml:space="preserve">щего Договора, </w:t>
      </w:r>
      <w:r w:rsidR="0072154F" w:rsidRPr="001225A4">
        <w:rPr>
          <w:sz w:val="22"/>
          <w:szCs w:val="22"/>
        </w:rPr>
        <w:t>Правил пребывания</w:t>
      </w:r>
      <w:r w:rsidR="00885351">
        <w:rPr>
          <w:sz w:val="22"/>
          <w:szCs w:val="22"/>
        </w:rPr>
        <w:t xml:space="preserve"> и предоставления услуг</w:t>
      </w:r>
      <w:r w:rsidR="001D41CA" w:rsidRPr="001225A4">
        <w:rPr>
          <w:sz w:val="22"/>
          <w:szCs w:val="22"/>
        </w:rPr>
        <w:t xml:space="preserve">, </w:t>
      </w:r>
      <w:r w:rsidR="0072154F" w:rsidRPr="001225A4">
        <w:rPr>
          <w:sz w:val="22"/>
          <w:szCs w:val="22"/>
        </w:rPr>
        <w:t>Правил оказания медицинских услуг</w:t>
      </w:r>
      <w:r w:rsidR="001D41CA" w:rsidRPr="001225A4">
        <w:rPr>
          <w:sz w:val="22"/>
          <w:szCs w:val="22"/>
        </w:rPr>
        <w:t xml:space="preserve"> и иных</w:t>
      </w:r>
      <w:r w:rsidR="00671537" w:rsidRPr="001225A4">
        <w:rPr>
          <w:sz w:val="22"/>
          <w:szCs w:val="22"/>
        </w:rPr>
        <w:t xml:space="preserve"> п</w:t>
      </w:r>
      <w:r w:rsidR="00671537" w:rsidRPr="001225A4">
        <w:rPr>
          <w:sz w:val="22"/>
          <w:szCs w:val="22"/>
        </w:rPr>
        <w:t>о</w:t>
      </w:r>
      <w:r w:rsidR="00671537" w:rsidRPr="001225A4">
        <w:rPr>
          <w:sz w:val="22"/>
          <w:szCs w:val="22"/>
        </w:rPr>
        <w:t>ложений</w:t>
      </w:r>
      <w:r w:rsidR="0072154F" w:rsidRPr="001225A4">
        <w:rPr>
          <w:sz w:val="22"/>
          <w:szCs w:val="22"/>
        </w:rPr>
        <w:t>.</w:t>
      </w:r>
    </w:p>
    <w:p w:rsidR="00325D89" w:rsidRPr="001225A4" w:rsidRDefault="00325D89" w:rsidP="00325D89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 случае наличия медицинских показаний и противопоказаний, самостоятельно включать или искл</w:t>
      </w:r>
      <w:r w:rsidRPr="001225A4">
        <w:rPr>
          <w:sz w:val="22"/>
          <w:szCs w:val="22"/>
        </w:rPr>
        <w:t>ю</w:t>
      </w:r>
      <w:r w:rsidRPr="001225A4">
        <w:rPr>
          <w:sz w:val="22"/>
          <w:szCs w:val="22"/>
        </w:rPr>
        <w:t>чать в рамках программы санаторно-курортного курса санаторные, курортные, оздоровительные, медицинские процедуры, изменять диету, режим питания, назначенные специалистами Исполнителя без изменения стоим</w:t>
      </w:r>
      <w:r w:rsidRPr="001225A4">
        <w:rPr>
          <w:sz w:val="22"/>
          <w:szCs w:val="22"/>
        </w:rPr>
        <w:t>о</w:t>
      </w:r>
      <w:r w:rsidRPr="001225A4">
        <w:rPr>
          <w:sz w:val="22"/>
          <w:szCs w:val="22"/>
        </w:rPr>
        <w:t xml:space="preserve">сти Услуг по настоящему Договору. </w:t>
      </w:r>
      <w:r w:rsidRPr="001225A4">
        <w:rPr>
          <w:b/>
          <w:i/>
          <w:sz w:val="22"/>
          <w:szCs w:val="22"/>
        </w:rPr>
        <w:t>В случае  отмены процедур по медицинским показаниям, замена не пр</w:t>
      </w:r>
      <w:r w:rsidRPr="001225A4">
        <w:rPr>
          <w:b/>
          <w:i/>
          <w:sz w:val="22"/>
          <w:szCs w:val="22"/>
        </w:rPr>
        <w:t>е</w:t>
      </w:r>
      <w:r w:rsidRPr="001225A4">
        <w:rPr>
          <w:b/>
          <w:i/>
          <w:sz w:val="22"/>
          <w:szCs w:val="22"/>
        </w:rPr>
        <w:t>доставляется.</w:t>
      </w:r>
    </w:p>
    <w:p w:rsidR="00AF57BA" w:rsidRPr="001225A4" w:rsidRDefault="005A74E0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Требовать </w:t>
      </w:r>
      <w:r w:rsidR="007B01DC" w:rsidRPr="001225A4">
        <w:rPr>
          <w:sz w:val="22"/>
          <w:szCs w:val="22"/>
        </w:rPr>
        <w:t xml:space="preserve">уважительного, </w:t>
      </w:r>
      <w:r w:rsidRPr="001225A4">
        <w:rPr>
          <w:sz w:val="22"/>
          <w:szCs w:val="22"/>
        </w:rPr>
        <w:t xml:space="preserve">этичного отношения Клиента к своим работникам. </w:t>
      </w:r>
    </w:p>
    <w:p w:rsidR="00F9370C" w:rsidRPr="001225A4" w:rsidRDefault="00AF57BA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Оказывать дополнительные платные услуги, не включенные в Курс санаторно-курортного лечения, но предусмотренных Прейскурантом, в случае, если это не препятствует прохождению выбранного Курса сан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>торно-курортного лечения и не противоречит рекомендациям работников Исполнителя.</w:t>
      </w:r>
    </w:p>
    <w:p w:rsidR="002C101F" w:rsidRPr="001225A4" w:rsidRDefault="00F9370C" w:rsidP="00EB78FB">
      <w:pPr>
        <w:numPr>
          <w:ilvl w:val="2"/>
          <w:numId w:val="18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Отказать Клиенту в предоставлении медицинских услуг в случае наличия медицинских противопоказ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>ний по состоянию з</w:t>
      </w:r>
      <w:r w:rsidR="002C101F" w:rsidRPr="001225A4">
        <w:rPr>
          <w:sz w:val="22"/>
          <w:szCs w:val="22"/>
        </w:rPr>
        <w:t>доровья.</w:t>
      </w:r>
    </w:p>
    <w:p w:rsidR="00C05B86" w:rsidRPr="001225A4" w:rsidRDefault="00AF57BA" w:rsidP="00EB78FB">
      <w:pPr>
        <w:numPr>
          <w:ilvl w:val="1"/>
          <w:numId w:val="1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Включить Клиента в список «</w:t>
      </w:r>
      <w:r w:rsidR="00C07464" w:rsidRPr="001225A4">
        <w:rPr>
          <w:sz w:val="22"/>
          <w:szCs w:val="22"/>
          <w:lang w:val="en-US"/>
        </w:rPr>
        <w:t>P</w:t>
      </w:r>
      <w:r w:rsidRPr="001225A4">
        <w:rPr>
          <w:sz w:val="22"/>
          <w:szCs w:val="22"/>
          <w:lang w:val="en-US"/>
        </w:rPr>
        <w:t>ersona</w:t>
      </w:r>
      <w:r w:rsidRPr="001225A4">
        <w:rPr>
          <w:sz w:val="22"/>
          <w:szCs w:val="22"/>
        </w:rPr>
        <w:t xml:space="preserve"> </w:t>
      </w:r>
      <w:r w:rsidRPr="001225A4">
        <w:rPr>
          <w:sz w:val="22"/>
          <w:szCs w:val="22"/>
          <w:lang w:val="en-US"/>
        </w:rPr>
        <w:t>non</w:t>
      </w:r>
      <w:r w:rsidRPr="001225A4">
        <w:rPr>
          <w:sz w:val="22"/>
          <w:szCs w:val="22"/>
        </w:rPr>
        <w:t xml:space="preserve"> </w:t>
      </w:r>
      <w:r w:rsidRPr="001225A4">
        <w:rPr>
          <w:sz w:val="22"/>
          <w:szCs w:val="22"/>
          <w:lang w:val="en-US"/>
        </w:rPr>
        <w:t>grata</w:t>
      </w:r>
      <w:r w:rsidR="00C07464" w:rsidRPr="001225A4">
        <w:rPr>
          <w:sz w:val="22"/>
          <w:szCs w:val="22"/>
        </w:rPr>
        <w:t>» (нежелательный гость</w:t>
      </w:r>
      <w:r w:rsidRPr="001225A4">
        <w:rPr>
          <w:sz w:val="22"/>
          <w:szCs w:val="22"/>
        </w:rPr>
        <w:t>)</w:t>
      </w:r>
      <w:r w:rsidR="00CF60B7" w:rsidRPr="001225A4">
        <w:rPr>
          <w:sz w:val="22"/>
          <w:szCs w:val="22"/>
        </w:rPr>
        <w:t xml:space="preserve"> в порядке и на основании, пр</w:t>
      </w:r>
      <w:r w:rsidR="00CF60B7" w:rsidRPr="001225A4">
        <w:rPr>
          <w:sz w:val="22"/>
          <w:szCs w:val="22"/>
        </w:rPr>
        <w:t>е</w:t>
      </w:r>
      <w:r w:rsidR="00CF60B7" w:rsidRPr="001225A4">
        <w:rPr>
          <w:sz w:val="22"/>
          <w:szCs w:val="22"/>
        </w:rPr>
        <w:t>дусмотренны</w:t>
      </w:r>
      <w:r w:rsidR="00D14E98" w:rsidRPr="001225A4">
        <w:rPr>
          <w:sz w:val="22"/>
          <w:szCs w:val="22"/>
        </w:rPr>
        <w:t>ми</w:t>
      </w:r>
      <w:r w:rsidR="00CF60B7" w:rsidRPr="001225A4">
        <w:rPr>
          <w:sz w:val="22"/>
          <w:szCs w:val="22"/>
        </w:rPr>
        <w:t xml:space="preserve"> Правилами пребывания</w:t>
      </w:r>
      <w:r w:rsidR="00C05B86" w:rsidRPr="001225A4">
        <w:rPr>
          <w:sz w:val="22"/>
          <w:szCs w:val="22"/>
        </w:rPr>
        <w:t>.</w:t>
      </w:r>
    </w:p>
    <w:p w:rsidR="00F9370C" w:rsidRPr="001225A4" w:rsidRDefault="00F9370C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Требовать возмещения причиненных убытков, в том числе</w:t>
      </w:r>
      <w:r w:rsidR="00CF60B7" w:rsidRPr="001225A4">
        <w:rPr>
          <w:sz w:val="22"/>
          <w:szCs w:val="22"/>
        </w:rPr>
        <w:t xml:space="preserve"> компенсации морального вреда.</w:t>
      </w:r>
    </w:p>
    <w:p w:rsidR="00F9370C" w:rsidRPr="001225A4" w:rsidRDefault="00F9370C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Пользоваться иными правами, предусмотренными</w:t>
      </w:r>
      <w:r w:rsidR="00671537" w:rsidRPr="001225A4">
        <w:rPr>
          <w:sz w:val="22"/>
          <w:szCs w:val="22"/>
        </w:rPr>
        <w:t xml:space="preserve"> настоящим Д</w:t>
      </w:r>
      <w:r w:rsidR="005B19FC" w:rsidRPr="001225A4">
        <w:rPr>
          <w:sz w:val="22"/>
          <w:szCs w:val="22"/>
        </w:rPr>
        <w:t>оговором и</w:t>
      </w:r>
      <w:r w:rsidRPr="001225A4">
        <w:rPr>
          <w:sz w:val="22"/>
          <w:szCs w:val="22"/>
        </w:rPr>
        <w:t xml:space="preserve"> действующим законодател</w:t>
      </w:r>
      <w:r w:rsidRPr="001225A4">
        <w:rPr>
          <w:sz w:val="22"/>
          <w:szCs w:val="22"/>
        </w:rPr>
        <w:t>ь</w:t>
      </w:r>
      <w:r w:rsidRPr="001225A4">
        <w:rPr>
          <w:sz w:val="22"/>
          <w:szCs w:val="22"/>
        </w:rPr>
        <w:t xml:space="preserve">ством Российской Федерации. </w:t>
      </w:r>
    </w:p>
    <w:p w:rsidR="00F9370C" w:rsidRPr="001225A4" w:rsidRDefault="00F9370C" w:rsidP="00EB78FB">
      <w:pPr>
        <w:numPr>
          <w:ilvl w:val="1"/>
          <w:numId w:val="18"/>
        </w:numPr>
        <w:ind w:left="0" w:firstLine="0"/>
        <w:jc w:val="both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 xml:space="preserve">Обязанности Исполнителя: </w:t>
      </w:r>
    </w:p>
    <w:p w:rsidR="00B823AA" w:rsidRPr="001225A4" w:rsidRDefault="00E66DFD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Н</w:t>
      </w:r>
      <w:r w:rsidR="007D30E3" w:rsidRPr="001225A4">
        <w:rPr>
          <w:sz w:val="22"/>
          <w:szCs w:val="22"/>
        </w:rPr>
        <w:t xml:space="preserve">е разглашать без разрешения Клиента или его близких родственников </w:t>
      </w:r>
      <w:r w:rsidR="00DC33C2" w:rsidRPr="001225A4">
        <w:rPr>
          <w:sz w:val="22"/>
          <w:szCs w:val="22"/>
        </w:rPr>
        <w:t xml:space="preserve">сведения </w:t>
      </w:r>
      <w:r w:rsidR="007D30E3" w:rsidRPr="001225A4">
        <w:rPr>
          <w:sz w:val="22"/>
          <w:szCs w:val="22"/>
        </w:rPr>
        <w:t>о состоянии здоровья Клиента</w:t>
      </w:r>
      <w:r w:rsidR="00B823AA" w:rsidRPr="001225A4">
        <w:rPr>
          <w:sz w:val="22"/>
          <w:szCs w:val="22"/>
        </w:rPr>
        <w:t>.</w:t>
      </w:r>
    </w:p>
    <w:p w:rsidR="00663A18" w:rsidRPr="001225A4" w:rsidRDefault="00663A18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Обеспечить  Клиента в установленном порядке информацией, необходимой для надлежащего оказания медицинских услуг, в том числе: сведения о разрешениях (лицензии), о месте оказания услуг, о режиме работы Исполнителя, Правилах </w:t>
      </w:r>
      <w:r w:rsidR="00671537" w:rsidRPr="001225A4">
        <w:rPr>
          <w:sz w:val="22"/>
          <w:szCs w:val="22"/>
        </w:rPr>
        <w:t>пребывания</w:t>
      </w:r>
      <w:r w:rsidR="004B08C1">
        <w:rPr>
          <w:sz w:val="22"/>
          <w:szCs w:val="22"/>
        </w:rPr>
        <w:t xml:space="preserve"> и </w:t>
      </w:r>
      <w:r w:rsidR="00885351">
        <w:rPr>
          <w:sz w:val="22"/>
          <w:szCs w:val="22"/>
        </w:rPr>
        <w:t>предоставления</w:t>
      </w:r>
      <w:r w:rsidR="004B08C1">
        <w:rPr>
          <w:sz w:val="22"/>
          <w:szCs w:val="22"/>
        </w:rPr>
        <w:t xml:space="preserve"> услуг</w:t>
      </w:r>
      <w:r w:rsidR="00671537" w:rsidRPr="001225A4">
        <w:rPr>
          <w:sz w:val="22"/>
          <w:szCs w:val="22"/>
        </w:rPr>
        <w:t>,</w:t>
      </w:r>
      <w:r w:rsidRPr="001225A4">
        <w:rPr>
          <w:sz w:val="22"/>
          <w:szCs w:val="22"/>
        </w:rPr>
        <w:t xml:space="preserve"> </w:t>
      </w:r>
      <w:r w:rsidR="0045284C" w:rsidRPr="001225A4">
        <w:rPr>
          <w:sz w:val="22"/>
          <w:szCs w:val="22"/>
        </w:rPr>
        <w:t>П</w:t>
      </w:r>
      <w:r w:rsidRPr="001225A4">
        <w:rPr>
          <w:sz w:val="22"/>
          <w:szCs w:val="22"/>
        </w:rPr>
        <w:t>равилах оказания медицинских услуг</w:t>
      </w:r>
      <w:r w:rsidR="00671537" w:rsidRPr="001225A4">
        <w:rPr>
          <w:sz w:val="22"/>
          <w:szCs w:val="22"/>
        </w:rPr>
        <w:t xml:space="preserve"> и иных положениях</w:t>
      </w:r>
      <w:r w:rsidRPr="001225A4">
        <w:rPr>
          <w:sz w:val="22"/>
          <w:szCs w:val="22"/>
        </w:rPr>
        <w:t>.</w:t>
      </w:r>
    </w:p>
    <w:p w:rsidR="00F9370C" w:rsidRPr="001225A4" w:rsidRDefault="00F9370C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Оказ</w:t>
      </w:r>
      <w:r w:rsidR="0045284C" w:rsidRPr="001225A4">
        <w:rPr>
          <w:sz w:val="22"/>
          <w:szCs w:val="22"/>
        </w:rPr>
        <w:t xml:space="preserve">ывать </w:t>
      </w:r>
      <w:r w:rsidRPr="001225A4">
        <w:rPr>
          <w:sz w:val="22"/>
          <w:szCs w:val="22"/>
        </w:rPr>
        <w:t xml:space="preserve">квалифицированные, качественные, безопасные медицинские услуги на условиях санаторно-курортного лечения, согласно условиям настоящего </w:t>
      </w:r>
      <w:r w:rsidR="00671537" w:rsidRPr="001225A4">
        <w:rPr>
          <w:sz w:val="22"/>
          <w:szCs w:val="22"/>
        </w:rPr>
        <w:t>Д</w:t>
      </w:r>
      <w:r w:rsidRPr="001225A4">
        <w:rPr>
          <w:sz w:val="22"/>
          <w:szCs w:val="22"/>
        </w:rPr>
        <w:t>оговора.</w:t>
      </w:r>
    </w:p>
    <w:p w:rsidR="007D30E3" w:rsidRPr="001225A4" w:rsidRDefault="007D30E3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Осуществлять периодический контроль за  состоянием здоровья Клиента во время его нахождения на территории санатор</w:t>
      </w:r>
      <w:r w:rsidR="00CF60B7" w:rsidRPr="001225A4">
        <w:rPr>
          <w:sz w:val="22"/>
          <w:szCs w:val="22"/>
        </w:rPr>
        <w:t>но-куро</w:t>
      </w:r>
      <w:r w:rsidR="00AD2ADA" w:rsidRPr="001225A4">
        <w:rPr>
          <w:sz w:val="22"/>
          <w:szCs w:val="22"/>
        </w:rPr>
        <w:t>р</w:t>
      </w:r>
      <w:r w:rsidR="00E66DFD" w:rsidRPr="001225A4">
        <w:rPr>
          <w:sz w:val="22"/>
          <w:szCs w:val="22"/>
        </w:rPr>
        <w:t>тного комплекса.</w:t>
      </w:r>
    </w:p>
    <w:p w:rsidR="00663A18" w:rsidRPr="001225A4" w:rsidRDefault="00663A18" w:rsidP="00EB78FB">
      <w:pPr>
        <w:numPr>
          <w:ilvl w:val="2"/>
          <w:numId w:val="18"/>
        </w:numPr>
        <w:tabs>
          <w:tab w:val="num" w:pos="108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Внимательно, этично</w:t>
      </w:r>
      <w:r w:rsidR="009518A9" w:rsidRPr="001225A4">
        <w:rPr>
          <w:sz w:val="22"/>
          <w:szCs w:val="22"/>
        </w:rPr>
        <w:t xml:space="preserve">, уважительно </w:t>
      </w:r>
      <w:r w:rsidRPr="001225A4">
        <w:rPr>
          <w:sz w:val="22"/>
          <w:szCs w:val="22"/>
        </w:rPr>
        <w:t>относиться к Клиенту.</w:t>
      </w:r>
      <w:r w:rsidRPr="001225A4">
        <w:rPr>
          <w:sz w:val="22"/>
          <w:szCs w:val="22"/>
          <w:highlight w:val="cyan"/>
        </w:rPr>
        <w:t xml:space="preserve">   </w:t>
      </w:r>
    </w:p>
    <w:p w:rsidR="00663A18" w:rsidRPr="001225A4" w:rsidRDefault="00663A18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Предоставлять достоверную и своевременную информацию о состоянии здоровья Клиента, включая сведения о методах оздоровления и лечения, о результатах проведенного оздоровления и лечения, а также д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>вать рекомендации по правильному питанию и образу жизни после проведенного Курса санаторно-курортного лечения.</w:t>
      </w:r>
    </w:p>
    <w:p w:rsidR="00C07464" w:rsidRPr="001225A4" w:rsidRDefault="00663A18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Отказать Клиенту в предоставлении медицинских услуг в случае наличия медицинских противопоказ</w:t>
      </w:r>
      <w:r w:rsidRPr="001225A4">
        <w:rPr>
          <w:sz w:val="22"/>
          <w:szCs w:val="22"/>
        </w:rPr>
        <w:t>а</w:t>
      </w:r>
      <w:r w:rsidRPr="001225A4">
        <w:rPr>
          <w:sz w:val="22"/>
          <w:szCs w:val="22"/>
        </w:rPr>
        <w:t>ний по состоянию здоровья</w:t>
      </w:r>
      <w:r w:rsidR="005B19FC" w:rsidRPr="001225A4">
        <w:rPr>
          <w:sz w:val="22"/>
          <w:szCs w:val="22"/>
        </w:rPr>
        <w:t xml:space="preserve"> либо приостановить их исполнение</w:t>
      </w:r>
      <w:r w:rsidRPr="001225A4">
        <w:rPr>
          <w:sz w:val="22"/>
          <w:szCs w:val="22"/>
        </w:rPr>
        <w:t>.</w:t>
      </w:r>
    </w:p>
    <w:p w:rsidR="00663A18" w:rsidRPr="001225A4" w:rsidRDefault="00663A18" w:rsidP="00EB78FB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pacing w:val="-1"/>
          <w:sz w:val="22"/>
          <w:szCs w:val="22"/>
        </w:rPr>
        <w:t>Предоставить Клиенту без дополнительной оплаты</w:t>
      </w:r>
      <w:r w:rsidR="00C07464" w:rsidRPr="001225A4">
        <w:rPr>
          <w:spacing w:val="-1"/>
          <w:sz w:val="22"/>
          <w:szCs w:val="22"/>
        </w:rPr>
        <w:t xml:space="preserve"> </w:t>
      </w:r>
      <w:r w:rsidRPr="001225A4">
        <w:rPr>
          <w:sz w:val="22"/>
          <w:szCs w:val="22"/>
        </w:rPr>
        <w:t xml:space="preserve">следующие виды услуг: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вызов скорой помощи;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пользование медицинской аптечкой;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доставка в номер корреспонденции по ее получении; </w:t>
      </w:r>
    </w:p>
    <w:p w:rsidR="00663A18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побудка к</w:t>
      </w:r>
      <w:r w:rsidR="00154C53" w:rsidRPr="001225A4">
        <w:rPr>
          <w:sz w:val="22"/>
          <w:szCs w:val="22"/>
        </w:rPr>
        <w:t>о</w:t>
      </w:r>
      <w:r w:rsidRPr="001225A4">
        <w:rPr>
          <w:sz w:val="22"/>
          <w:szCs w:val="22"/>
        </w:rPr>
        <w:t xml:space="preserve"> времени</w:t>
      </w:r>
      <w:r w:rsidR="00154C53" w:rsidRPr="001225A4">
        <w:rPr>
          <w:sz w:val="22"/>
          <w:szCs w:val="22"/>
        </w:rPr>
        <w:t>, указанному Клиентом</w:t>
      </w:r>
      <w:r w:rsidRPr="001225A4">
        <w:rPr>
          <w:sz w:val="22"/>
          <w:szCs w:val="22"/>
        </w:rPr>
        <w:t xml:space="preserve">; </w:t>
      </w:r>
    </w:p>
    <w:p w:rsidR="00AD3B9E" w:rsidRPr="001225A4" w:rsidRDefault="00663A18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вызов такси для отъезда Клиента</w:t>
      </w:r>
      <w:r w:rsidR="00AD3B9E" w:rsidRPr="001225A4">
        <w:rPr>
          <w:sz w:val="22"/>
          <w:szCs w:val="22"/>
        </w:rPr>
        <w:t>;</w:t>
      </w:r>
    </w:p>
    <w:p w:rsidR="00663A18" w:rsidRPr="001225A4" w:rsidRDefault="00AD3B9E" w:rsidP="00EB78F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lastRenderedPageBreak/>
        <w:t>предоставление кипятка</w:t>
      </w:r>
      <w:r w:rsidR="006D2B22">
        <w:rPr>
          <w:sz w:val="22"/>
          <w:szCs w:val="22"/>
        </w:rPr>
        <w:t xml:space="preserve"> – по требованию</w:t>
      </w:r>
      <w:r w:rsidRPr="001225A4">
        <w:rPr>
          <w:sz w:val="22"/>
          <w:szCs w:val="22"/>
        </w:rPr>
        <w:t>, одного комплекта посуды и столовых приборов.</w:t>
      </w:r>
    </w:p>
    <w:p w:rsidR="004C6D7C" w:rsidRPr="001225A4" w:rsidRDefault="009866F9" w:rsidP="004C6D7C">
      <w:pPr>
        <w:numPr>
          <w:ilvl w:val="2"/>
          <w:numId w:val="18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 сл</w:t>
      </w:r>
      <w:r w:rsidR="004C6D7C" w:rsidRPr="001225A4">
        <w:rPr>
          <w:sz w:val="22"/>
          <w:szCs w:val="22"/>
        </w:rPr>
        <w:t>учае обнаружения забытых вещей И</w:t>
      </w:r>
      <w:r w:rsidRPr="001225A4">
        <w:rPr>
          <w:sz w:val="22"/>
          <w:szCs w:val="22"/>
        </w:rPr>
        <w:t xml:space="preserve">сполнитель обязан немедленно уведомить об этом владельца вещей. Если неизвестно место пребывания лица, имеющего право потребовать забытую вещь, </w:t>
      </w:r>
      <w:r w:rsidR="004C6D7C" w:rsidRPr="001225A4">
        <w:rPr>
          <w:sz w:val="22"/>
          <w:szCs w:val="22"/>
        </w:rPr>
        <w:t>И</w:t>
      </w:r>
      <w:r w:rsidRPr="001225A4">
        <w:rPr>
          <w:sz w:val="22"/>
          <w:szCs w:val="22"/>
        </w:rPr>
        <w:t xml:space="preserve">сполнитель обязан </w:t>
      </w:r>
      <w:r w:rsidR="006D2B22">
        <w:rPr>
          <w:sz w:val="22"/>
          <w:szCs w:val="22"/>
        </w:rPr>
        <w:t>оформить данную ве</w:t>
      </w:r>
      <w:r w:rsidR="00B45B3E">
        <w:rPr>
          <w:sz w:val="22"/>
          <w:szCs w:val="22"/>
        </w:rPr>
        <w:t>щ</w:t>
      </w:r>
      <w:r w:rsidR="006D2B22">
        <w:rPr>
          <w:sz w:val="22"/>
          <w:szCs w:val="22"/>
        </w:rPr>
        <w:t>ь согласно установленной процедуре</w:t>
      </w:r>
      <w:r w:rsidRPr="001225A4">
        <w:rPr>
          <w:sz w:val="22"/>
          <w:szCs w:val="22"/>
        </w:rPr>
        <w:t>. Исполнитель хранит потерянн</w:t>
      </w:r>
      <w:r w:rsidR="006D2B22">
        <w:rPr>
          <w:sz w:val="22"/>
          <w:szCs w:val="22"/>
        </w:rPr>
        <w:t>ые ценные</w:t>
      </w:r>
      <w:r w:rsidRPr="001225A4">
        <w:rPr>
          <w:sz w:val="22"/>
          <w:szCs w:val="22"/>
        </w:rPr>
        <w:t xml:space="preserve"> вещ</w:t>
      </w:r>
      <w:r w:rsidR="006D2B22">
        <w:rPr>
          <w:sz w:val="22"/>
          <w:szCs w:val="22"/>
        </w:rPr>
        <w:t>и</w:t>
      </w:r>
      <w:r w:rsidRPr="001225A4">
        <w:rPr>
          <w:sz w:val="22"/>
          <w:szCs w:val="22"/>
        </w:rPr>
        <w:t xml:space="preserve"> в течение 1 календарного года после отправления уведомления </w:t>
      </w:r>
      <w:r w:rsidR="004C6D7C" w:rsidRPr="001225A4">
        <w:rPr>
          <w:sz w:val="22"/>
          <w:szCs w:val="22"/>
        </w:rPr>
        <w:t>Клиента</w:t>
      </w:r>
      <w:r w:rsidRPr="001225A4">
        <w:rPr>
          <w:sz w:val="22"/>
          <w:szCs w:val="22"/>
        </w:rPr>
        <w:t>. Если по истечении</w:t>
      </w:r>
      <w:r w:rsidR="006D2B22">
        <w:rPr>
          <w:sz w:val="22"/>
          <w:szCs w:val="22"/>
        </w:rPr>
        <w:t>,</w:t>
      </w:r>
      <w:r w:rsidRPr="001225A4">
        <w:rPr>
          <w:sz w:val="22"/>
          <w:szCs w:val="22"/>
        </w:rPr>
        <w:t xml:space="preserve"> указанного срок</w:t>
      </w:r>
      <w:r w:rsidR="00863CC4">
        <w:rPr>
          <w:sz w:val="22"/>
          <w:szCs w:val="22"/>
        </w:rPr>
        <w:t>а</w:t>
      </w:r>
      <w:r w:rsidRPr="001225A4">
        <w:rPr>
          <w:sz w:val="22"/>
          <w:szCs w:val="22"/>
        </w:rPr>
        <w:t xml:space="preserve"> </w:t>
      </w:r>
      <w:r w:rsidR="004C6D7C" w:rsidRPr="001225A4">
        <w:rPr>
          <w:sz w:val="22"/>
          <w:szCs w:val="22"/>
        </w:rPr>
        <w:t>Клиент</w:t>
      </w:r>
      <w:r w:rsidRPr="001225A4">
        <w:rPr>
          <w:sz w:val="22"/>
          <w:szCs w:val="22"/>
        </w:rPr>
        <w:t xml:space="preserve"> не забирает забытую вещь, данная вещь уничтожается специально созданной комиссией.</w:t>
      </w:r>
    </w:p>
    <w:p w:rsidR="0072154F" w:rsidRPr="001225A4" w:rsidRDefault="0072154F" w:rsidP="004C6D7C">
      <w:pPr>
        <w:numPr>
          <w:ilvl w:val="2"/>
          <w:numId w:val="18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Соблюдать</w:t>
      </w:r>
      <w:r w:rsidR="007D30E3" w:rsidRPr="001225A4">
        <w:rPr>
          <w:sz w:val="22"/>
          <w:szCs w:val="22"/>
        </w:rPr>
        <w:t xml:space="preserve"> действующее законодательство Российской Федерации, </w:t>
      </w:r>
      <w:r w:rsidRPr="001225A4">
        <w:rPr>
          <w:sz w:val="22"/>
          <w:szCs w:val="22"/>
        </w:rPr>
        <w:t>Правила оказания медицинских у</w:t>
      </w:r>
      <w:r w:rsidRPr="001225A4">
        <w:rPr>
          <w:sz w:val="22"/>
          <w:szCs w:val="22"/>
        </w:rPr>
        <w:t>с</w:t>
      </w:r>
      <w:r w:rsidRPr="001225A4">
        <w:rPr>
          <w:sz w:val="22"/>
          <w:szCs w:val="22"/>
        </w:rPr>
        <w:t>луг</w:t>
      </w:r>
      <w:r w:rsidR="00AD4618" w:rsidRPr="001225A4">
        <w:rPr>
          <w:sz w:val="22"/>
          <w:szCs w:val="22"/>
        </w:rPr>
        <w:t>, П</w:t>
      </w:r>
      <w:r w:rsidR="00671537" w:rsidRPr="001225A4">
        <w:rPr>
          <w:sz w:val="22"/>
          <w:szCs w:val="22"/>
        </w:rPr>
        <w:t>равила пребывания и</w:t>
      </w:r>
      <w:r w:rsidR="00885351">
        <w:rPr>
          <w:sz w:val="22"/>
          <w:szCs w:val="22"/>
        </w:rPr>
        <w:t xml:space="preserve"> предоставления услуг и</w:t>
      </w:r>
      <w:r w:rsidR="00671537" w:rsidRPr="001225A4">
        <w:rPr>
          <w:sz w:val="22"/>
          <w:szCs w:val="22"/>
        </w:rPr>
        <w:t xml:space="preserve"> иных положений</w:t>
      </w:r>
      <w:r w:rsidRPr="001225A4">
        <w:rPr>
          <w:sz w:val="22"/>
          <w:szCs w:val="22"/>
        </w:rPr>
        <w:t>.</w:t>
      </w:r>
    </w:p>
    <w:p w:rsidR="00663A18" w:rsidRPr="001225A4" w:rsidRDefault="00663A18" w:rsidP="004C6D7C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Нести иные обязанности, предусмотренные</w:t>
      </w:r>
      <w:r w:rsidR="005B19FC" w:rsidRPr="001225A4">
        <w:rPr>
          <w:sz w:val="22"/>
          <w:szCs w:val="22"/>
        </w:rPr>
        <w:t xml:space="preserve"> настоящим </w:t>
      </w:r>
      <w:r w:rsidR="00671537" w:rsidRPr="001225A4">
        <w:rPr>
          <w:sz w:val="22"/>
          <w:szCs w:val="22"/>
        </w:rPr>
        <w:t>Д</w:t>
      </w:r>
      <w:r w:rsidR="005B19FC" w:rsidRPr="001225A4">
        <w:rPr>
          <w:sz w:val="22"/>
          <w:szCs w:val="22"/>
        </w:rPr>
        <w:t>оговором и</w:t>
      </w:r>
      <w:r w:rsidRPr="001225A4">
        <w:rPr>
          <w:sz w:val="22"/>
          <w:szCs w:val="22"/>
        </w:rPr>
        <w:t xml:space="preserve"> действующим законодательством Российской Федерации. </w:t>
      </w:r>
    </w:p>
    <w:p w:rsidR="00CB4988" w:rsidRPr="001225A4" w:rsidRDefault="00CB4988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Порядок разрешения споров</w:t>
      </w:r>
    </w:p>
    <w:p w:rsidR="00CB4988" w:rsidRPr="001225A4" w:rsidRDefault="00CB4988" w:rsidP="00EB78FB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Все спорные ситуации, связанные с </w:t>
      </w:r>
      <w:r w:rsidR="00B87252" w:rsidRPr="001225A4">
        <w:rPr>
          <w:sz w:val="22"/>
          <w:szCs w:val="22"/>
        </w:rPr>
        <w:t>исполнением условий настоящего Д</w:t>
      </w:r>
      <w:r w:rsidRPr="001225A4">
        <w:rPr>
          <w:sz w:val="22"/>
          <w:szCs w:val="22"/>
        </w:rPr>
        <w:t>оговора любой из сторон, ра</w:t>
      </w:r>
      <w:r w:rsidRPr="001225A4">
        <w:rPr>
          <w:sz w:val="22"/>
          <w:szCs w:val="22"/>
        </w:rPr>
        <w:t>з</w:t>
      </w:r>
      <w:r w:rsidRPr="001225A4">
        <w:rPr>
          <w:sz w:val="22"/>
          <w:szCs w:val="22"/>
        </w:rPr>
        <w:t>решаются в претензионном (досудебном) порядке – путем переговоров, обмена корреспонденцией. Срок ответа</w:t>
      </w:r>
      <w:r w:rsidR="00E6601D" w:rsidRPr="001225A4">
        <w:rPr>
          <w:sz w:val="22"/>
          <w:szCs w:val="22"/>
        </w:rPr>
        <w:t xml:space="preserve"> стороной</w:t>
      </w:r>
      <w:r w:rsidRPr="001225A4">
        <w:rPr>
          <w:sz w:val="22"/>
          <w:szCs w:val="22"/>
        </w:rPr>
        <w:t xml:space="preserve"> на претензию составляет 1</w:t>
      </w:r>
      <w:r w:rsidR="00E6601D" w:rsidRPr="001225A4">
        <w:rPr>
          <w:sz w:val="22"/>
          <w:szCs w:val="22"/>
        </w:rPr>
        <w:t>0</w:t>
      </w:r>
      <w:r w:rsidRPr="001225A4">
        <w:rPr>
          <w:sz w:val="22"/>
          <w:szCs w:val="22"/>
        </w:rPr>
        <w:t xml:space="preserve"> (</w:t>
      </w:r>
      <w:r w:rsidR="00E6601D" w:rsidRPr="001225A4">
        <w:rPr>
          <w:sz w:val="22"/>
          <w:szCs w:val="22"/>
        </w:rPr>
        <w:t>десять)</w:t>
      </w:r>
      <w:r w:rsidRPr="001225A4">
        <w:rPr>
          <w:sz w:val="22"/>
          <w:szCs w:val="22"/>
        </w:rPr>
        <w:t xml:space="preserve"> </w:t>
      </w:r>
      <w:r w:rsidR="00E17BB4" w:rsidRPr="001225A4">
        <w:rPr>
          <w:sz w:val="22"/>
          <w:szCs w:val="22"/>
        </w:rPr>
        <w:t xml:space="preserve">рабочих </w:t>
      </w:r>
      <w:r w:rsidRPr="001225A4">
        <w:rPr>
          <w:sz w:val="22"/>
          <w:szCs w:val="22"/>
        </w:rPr>
        <w:t xml:space="preserve">дней с момента ее получения. </w:t>
      </w:r>
    </w:p>
    <w:p w:rsidR="007A1E42" w:rsidRPr="001225A4" w:rsidRDefault="00643BAD" w:rsidP="00EB78FB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 случае</w:t>
      </w:r>
      <w:r w:rsidR="00CB4988" w:rsidRPr="001225A4">
        <w:rPr>
          <w:sz w:val="22"/>
          <w:szCs w:val="22"/>
        </w:rPr>
        <w:t xml:space="preserve"> если в течение </w:t>
      </w:r>
      <w:r w:rsidR="00E6601D" w:rsidRPr="001225A4">
        <w:rPr>
          <w:sz w:val="22"/>
          <w:szCs w:val="22"/>
        </w:rPr>
        <w:t>3</w:t>
      </w:r>
      <w:r w:rsidR="00CB4988" w:rsidRPr="001225A4">
        <w:rPr>
          <w:sz w:val="22"/>
          <w:szCs w:val="22"/>
        </w:rPr>
        <w:t>0 (</w:t>
      </w:r>
      <w:r w:rsidR="00E6601D" w:rsidRPr="001225A4">
        <w:rPr>
          <w:sz w:val="22"/>
          <w:szCs w:val="22"/>
        </w:rPr>
        <w:t>тридцати</w:t>
      </w:r>
      <w:r w:rsidR="00CB4988" w:rsidRPr="001225A4">
        <w:rPr>
          <w:sz w:val="22"/>
          <w:szCs w:val="22"/>
        </w:rPr>
        <w:t>) календарных дней с момента возникновения спорной ситуации стороны не смогут прийти к</w:t>
      </w:r>
      <w:r w:rsidR="00E6601D" w:rsidRPr="001225A4">
        <w:rPr>
          <w:sz w:val="22"/>
          <w:szCs w:val="22"/>
        </w:rPr>
        <w:t xml:space="preserve"> взаимоприемлемому,</w:t>
      </w:r>
      <w:r w:rsidR="00CB4988" w:rsidRPr="001225A4">
        <w:rPr>
          <w:sz w:val="22"/>
          <w:szCs w:val="22"/>
        </w:rPr>
        <w:t xml:space="preserve"> удовлетворяющему обе стороны</w:t>
      </w:r>
      <w:r w:rsidR="00E6601D" w:rsidRPr="001225A4">
        <w:rPr>
          <w:sz w:val="22"/>
          <w:szCs w:val="22"/>
        </w:rPr>
        <w:t xml:space="preserve"> решению</w:t>
      </w:r>
      <w:r w:rsidR="00CB4988" w:rsidRPr="001225A4">
        <w:rPr>
          <w:sz w:val="22"/>
          <w:szCs w:val="22"/>
        </w:rPr>
        <w:t>, то спор предается на рассмотрение в суд по месту</w:t>
      </w:r>
      <w:r w:rsidR="007B550D" w:rsidRPr="001225A4">
        <w:rPr>
          <w:sz w:val="22"/>
          <w:szCs w:val="22"/>
        </w:rPr>
        <w:t xml:space="preserve"> исполнения ус</w:t>
      </w:r>
      <w:r w:rsidR="0080557B" w:rsidRPr="001225A4">
        <w:rPr>
          <w:sz w:val="22"/>
          <w:szCs w:val="22"/>
        </w:rPr>
        <w:t>ловий настоящего Д</w:t>
      </w:r>
      <w:r w:rsidR="007B550D" w:rsidRPr="001225A4">
        <w:rPr>
          <w:sz w:val="22"/>
          <w:szCs w:val="22"/>
        </w:rPr>
        <w:t>оговора</w:t>
      </w:r>
      <w:r w:rsidR="00CB4988" w:rsidRPr="001225A4">
        <w:rPr>
          <w:sz w:val="22"/>
          <w:szCs w:val="22"/>
        </w:rPr>
        <w:t xml:space="preserve"> в порядке, предусмотре</w:t>
      </w:r>
      <w:r w:rsidR="007A1E42" w:rsidRPr="001225A4">
        <w:rPr>
          <w:sz w:val="22"/>
          <w:szCs w:val="22"/>
        </w:rPr>
        <w:t>н</w:t>
      </w:r>
      <w:r w:rsidR="00CB4988" w:rsidRPr="001225A4">
        <w:rPr>
          <w:sz w:val="22"/>
          <w:szCs w:val="22"/>
        </w:rPr>
        <w:t>ны</w:t>
      </w:r>
      <w:r w:rsidR="007A1E42" w:rsidRPr="001225A4">
        <w:rPr>
          <w:sz w:val="22"/>
          <w:szCs w:val="22"/>
        </w:rPr>
        <w:t>м</w:t>
      </w:r>
      <w:r w:rsidR="00CB4988" w:rsidRPr="001225A4">
        <w:rPr>
          <w:sz w:val="22"/>
          <w:szCs w:val="22"/>
        </w:rPr>
        <w:t xml:space="preserve"> дейс</w:t>
      </w:r>
      <w:r w:rsidR="00CB4988" w:rsidRPr="001225A4">
        <w:rPr>
          <w:sz w:val="22"/>
          <w:szCs w:val="22"/>
        </w:rPr>
        <w:t>т</w:t>
      </w:r>
      <w:r w:rsidR="00CB4988" w:rsidRPr="001225A4">
        <w:rPr>
          <w:sz w:val="22"/>
          <w:szCs w:val="22"/>
        </w:rPr>
        <w:t>вующем</w:t>
      </w:r>
      <w:r w:rsidR="007B550D" w:rsidRPr="001225A4">
        <w:rPr>
          <w:sz w:val="22"/>
          <w:szCs w:val="22"/>
        </w:rPr>
        <w:t xml:space="preserve"> процессуальном</w:t>
      </w:r>
      <w:r w:rsidR="00CB4988" w:rsidRPr="001225A4">
        <w:rPr>
          <w:sz w:val="22"/>
          <w:szCs w:val="22"/>
        </w:rPr>
        <w:t xml:space="preserve"> </w:t>
      </w:r>
      <w:r w:rsidR="007A1E42" w:rsidRPr="001225A4">
        <w:rPr>
          <w:sz w:val="22"/>
          <w:szCs w:val="22"/>
        </w:rPr>
        <w:t>законодательством Российской Федерации.</w:t>
      </w:r>
    </w:p>
    <w:p w:rsidR="007A1E42" w:rsidRPr="001225A4" w:rsidRDefault="007A1E42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sz w:val="22"/>
          <w:szCs w:val="22"/>
        </w:rPr>
      </w:pPr>
      <w:r w:rsidRPr="001225A4">
        <w:rPr>
          <w:b/>
          <w:sz w:val="22"/>
          <w:szCs w:val="22"/>
        </w:rPr>
        <w:t>Ответственность сторон</w:t>
      </w:r>
      <w:r w:rsidR="00C07464" w:rsidRPr="001225A4">
        <w:rPr>
          <w:b/>
          <w:sz w:val="22"/>
          <w:szCs w:val="22"/>
        </w:rPr>
        <w:t xml:space="preserve">. Основания освобождения от ответственности </w:t>
      </w:r>
    </w:p>
    <w:p w:rsidR="001B2D37" w:rsidRPr="00885351" w:rsidRDefault="001B2D37" w:rsidP="00885351">
      <w:pPr>
        <w:pStyle w:val="a9"/>
        <w:rPr>
          <w:sz w:val="22"/>
          <w:szCs w:val="22"/>
        </w:rPr>
      </w:pPr>
      <w:r w:rsidRPr="00885351">
        <w:rPr>
          <w:sz w:val="22"/>
          <w:szCs w:val="22"/>
        </w:rPr>
        <w:t>Стороны несут ответственность в соответствии с действующим законодательством Российской Федерации.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Исполнитель несет ответственность в случае виновного причинения вреда здоровью и жизни Клиента в соответствии с законодательством РФ.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Исполнитель несет ответственность в результате неисполнения или ненадлежащего исполнения усл</w:t>
      </w:r>
      <w:r w:rsidRPr="001225A4">
        <w:rPr>
          <w:rFonts w:ascii="Times New Roman" w:hAnsi="Times New Roman"/>
          <w:sz w:val="22"/>
          <w:szCs w:val="22"/>
        </w:rPr>
        <w:t>о</w:t>
      </w:r>
      <w:r w:rsidRPr="001225A4">
        <w:rPr>
          <w:rFonts w:ascii="Times New Roman" w:hAnsi="Times New Roman"/>
          <w:sz w:val="22"/>
          <w:szCs w:val="22"/>
        </w:rPr>
        <w:t>вий настоящего Договора в размере реального ущерба, но не упущенной выгоды.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Исполнитель обязан вернуть Клиенту стоимость не предоставленных по вине  Исполнителя Ус</w:t>
      </w:r>
      <w:r w:rsidR="0093224A" w:rsidRPr="001225A4">
        <w:rPr>
          <w:rFonts w:ascii="Times New Roman" w:hAnsi="Times New Roman"/>
          <w:sz w:val="22"/>
          <w:szCs w:val="22"/>
        </w:rPr>
        <w:t>луг, либо предоставить Клиенту услуги, сопоставимые по стоимости по договоренности сторон.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Исполнитель освобождается от ответственности за неисполнение или ненадлежащее исполнение н</w:t>
      </w:r>
      <w:r w:rsidRPr="001225A4">
        <w:rPr>
          <w:rFonts w:ascii="Times New Roman" w:hAnsi="Times New Roman"/>
          <w:sz w:val="22"/>
          <w:szCs w:val="22"/>
        </w:rPr>
        <w:t>а</w:t>
      </w:r>
      <w:r w:rsidRPr="001225A4">
        <w:rPr>
          <w:rFonts w:ascii="Times New Roman" w:hAnsi="Times New Roman"/>
          <w:sz w:val="22"/>
          <w:szCs w:val="22"/>
        </w:rPr>
        <w:t>стоящего Договора, причиной которого стало нарушение Клиентом условий настоящего Договора, несоблюд</w:t>
      </w:r>
      <w:r w:rsidRPr="001225A4">
        <w:rPr>
          <w:rFonts w:ascii="Times New Roman" w:hAnsi="Times New Roman"/>
          <w:sz w:val="22"/>
          <w:szCs w:val="22"/>
        </w:rPr>
        <w:t>е</w:t>
      </w:r>
      <w:r w:rsidRPr="001225A4">
        <w:rPr>
          <w:rFonts w:ascii="Times New Roman" w:hAnsi="Times New Roman"/>
          <w:sz w:val="22"/>
          <w:szCs w:val="22"/>
        </w:rPr>
        <w:t>ние выбранного им Курса санаторно-курортного лечения, обязательных рекомендаций работников Исполнит</w:t>
      </w:r>
      <w:r w:rsidRPr="001225A4">
        <w:rPr>
          <w:rFonts w:ascii="Times New Roman" w:hAnsi="Times New Roman"/>
          <w:sz w:val="22"/>
          <w:szCs w:val="22"/>
        </w:rPr>
        <w:t>е</w:t>
      </w:r>
      <w:r w:rsidRPr="001225A4">
        <w:rPr>
          <w:rFonts w:ascii="Times New Roman" w:hAnsi="Times New Roman"/>
          <w:sz w:val="22"/>
          <w:szCs w:val="22"/>
        </w:rPr>
        <w:t xml:space="preserve">ля, а также по иным основаниям, предусмотренным настоящим договором и действующим законодательством Российской Федерации. 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Исполнитель не несет ответственности за ненадлежащее качество оказанных Услуг, если это вызвано неисполнением Клиентом требований Исполнителя.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В случае нарушения Клиентом внутреннего режима Исполнителя, Правил</w:t>
      </w:r>
      <w:r w:rsidR="00D46128">
        <w:rPr>
          <w:rFonts w:ascii="Times New Roman" w:hAnsi="Times New Roman"/>
          <w:sz w:val="22"/>
          <w:szCs w:val="22"/>
        </w:rPr>
        <w:t xml:space="preserve"> пребывания и предоставл</w:t>
      </w:r>
      <w:r w:rsidR="00D46128">
        <w:rPr>
          <w:rFonts w:ascii="Times New Roman" w:hAnsi="Times New Roman"/>
          <w:sz w:val="22"/>
          <w:szCs w:val="22"/>
        </w:rPr>
        <w:t>е</w:t>
      </w:r>
      <w:r w:rsidR="00D46128">
        <w:rPr>
          <w:rFonts w:ascii="Times New Roman" w:hAnsi="Times New Roman"/>
          <w:sz w:val="22"/>
          <w:szCs w:val="22"/>
        </w:rPr>
        <w:t>ния услуг</w:t>
      </w:r>
      <w:r w:rsidRPr="001225A4">
        <w:rPr>
          <w:rFonts w:ascii="Times New Roman" w:hAnsi="Times New Roman"/>
          <w:sz w:val="22"/>
          <w:szCs w:val="22"/>
        </w:rPr>
        <w:t>, норм добрососедства, совершения аморальных поступков и правонарушений, нахождения в состо</w:t>
      </w:r>
      <w:r w:rsidRPr="001225A4">
        <w:rPr>
          <w:rFonts w:ascii="Times New Roman" w:hAnsi="Times New Roman"/>
          <w:sz w:val="22"/>
          <w:szCs w:val="22"/>
        </w:rPr>
        <w:t>я</w:t>
      </w:r>
      <w:r w:rsidRPr="001225A4">
        <w:rPr>
          <w:rFonts w:ascii="Times New Roman" w:hAnsi="Times New Roman"/>
          <w:sz w:val="22"/>
          <w:szCs w:val="22"/>
        </w:rPr>
        <w:t>нии алкогольного и наркотического опьянения Исполнитель имеет право досрочно прекратить оказание Услуг по настоящему Договору, выдворить Клиента со своей территории, без возврата оплаченной Клиентом суммы по настоящему Договору.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В</w:t>
      </w:r>
      <w:r w:rsidR="0093224A" w:rsidRPr="001225A4">
        <w:rPr>
          <w:rFonts w:ascii="Times New Roman" w:hAnsi="Times New Roman"/>
          <w:sz w:val="22"/>
          <w:szCs w:val="22"/>
        </w:rPr>
        <w:t xml:space="preserve"> случае, если </w:t>
      </w:r>
      <w:r w:rsidRPr="001225A4">
        <w:rPr>
          <w:rFonts w:ascii="Times New Roman" w:hAnsi="Times New Roman"/>
          <w:sz w:val="22"/>
          <w:szCs w:val="22"/>
        </w:rPr>
        <w:t>нарушения Клиентом требований, предусмотренных п. 5.2. настоящего Договора</w:t>
      </w:r>
      <w:r w:rsidR="0093224A" w:rsidRPr="001225A4">
        <w:rPr>
          <w:rFonts w:ascii="Times New Roman" w:hAnsi="Times New Roman"/>
          <w:sz w:val="22"/>
          <w:szCs w:val="22"/>
        </w:rPr>
        <w:t xml:space="preserve"> п</w:t>
      </w:r>
      <w:r w:rsidR="0093224A" w:rsidRPr="001225A4">
        <w:rPr>
          <w:rFonts w:ascii="Times New Roman" w:hAnsi="Times New Roman"/>
          <w:sz w:val="22"/>
          <w:szCs w:val="22"/>
        </w:rPr>
        <w:t>о</w:t>
      </w:r>
      <w:r w:rsidR="0093224A" w:rsidRPr="001225A4">
        <w:rPr>
          <w:rFonts w:ascii="Times New Roman" w:hAnsi="Times New Roman"/>
          <w:sz w:val="22"/>
          <w:szCs w:val="22"/>
        </w:rPr>
        <w:t>влекли за собой прекращение санаторно-курортного курса клиента,</w:t>
      </w:r>
      <w:r w:rsidRPr="001225A4">
        <w:rPr>
          <w:rFonts w:ascii="Times New Roman" w:hAnsi="Times New Roman"/>
          <w:sz w:val="22"/>
          <w:szCs w:val="22"/>
        </w:rPr>
        <w:t xml:space="preserve"> Клиент уплачивает Исполнителю неустойку в размере 10 % от полной стоимости санаторно-курортного курса.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1225A4">
        <w:rPr>
          <w:rFonts w:ascii="Times New Roman" w:hAnsi="Times New Roman"/>
          <w:b/>
          <w:i/>
          <w:sz w:val="22"/>
          <w:szCs w:val="22"/>
        </w:rPr>
        <w:t>В случае отказа Клиента от прохождения санаторно-курортного курса или его переноса на др</w:t>
      </w:r>
      <w:r w:rsidRPr="001225A4">
        <w:rPr>
          <w:rFonts w:ascii="Times New Roman" w:hAnsi="Times New Roman"/>
          <w:b/>
          <w:i/>
          <w:sz w:val="22"/>
          <w:szCs w:val="22"/>
        </w:rPr>
        <w:t>у</w:t>
      </w:r>
      <w:r w:rsidR="008F4F9F">
        <w:rPr>
          <w:rFonts w:ascii="Times New Roman" w:hAnsi="Times New Roman"/>
          <w:b/>
          <w:i/>
          <w:sz w:val="22"/>
          <w:szCs w:val="22"/>
        </w:rPr>
        <w:t>гой срок менее чем за 5</w:t>
      </w:r>
      <w:r w:rsidRPr="001225A4">
        <w:rPr>
          <w:rFonts w:ascii="Times New Roman" w:hAnsi="Times New Roman"/>
          <w:b/>
          <w:i/>
          <w:sz w:val="22"/>
          <w:szCs w:val="22"/>
        </w:rPr>
        <w:t xml:space="preserve"> дней до даты начала прохождения санаторно-курортного курса, Клиент оплачив</w:t>
      </w:r>
      <w:r w:rsidRPr="001225A4">
        <w:rPr>
          <w:rFonts w:ascii="Times New Roman" w:hAnsi="Times New Roman"/>
          <w:b/>
          <w:i/>
          <w:sz w:val="22"/>
          <w:szCs w:val="22"/>
        </w:rPr>
        <w:t>а</w:t>
      </w:r>
      <w:r w:rsidRPr="001225A4">
        <w:rPr>
          <w:rFonts w:ascii="Times New Roman" w:hAnsi="Times New Roman"/>
          <w:b/>
          <w:i/>
          <w:sz w:val="22"/>
          <w:szCs w:val="22"/>
        </w:rPr>
        <w:t>ет Исполнителю неустойку в размере 10% от полной стоимости санаторно-курортного курса</w:t>
      </w:r>
      <w:r w:rsidR="0093224A" w:rsidRPr="001225A4">
        <w:rPr>
          <w:rFonts w:ascii="Times New Roman" w:hAnsi="Times New Roman"/>
          <w:b/>
          <w:i/>
          <w:sz w:val="22"/>
          <w:szCs w:val="22"/>
        </w:rPr>
        <w:t>.</w:t>
      </w:r>
      <w:r w:rsidRPr="001225A4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1B2D37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1225A4">
        <w:rPr>
          <w:rFonts w:ascii="Times New Roman" w:hAnsi="Times New Roman"/>
          <w:b/>
          <w:i/>
          <w:sz w:val="22"/>
          <w:szCs w:val="22"/>
        </w:rPr>
        <w:t>В случае отказа Клиента от прохождения санаторно-курортного курса в день начала прохожд</w:t>
      </w:r>
      <w:r w:rsidRPr="001225A4">
        <w:rPr>
          <w:rFonts w:ascii="Times New Roman" w:hAnsi="Times New Roman"/>
          <w:b/>
          <w:i/>
          <w:sz w:val="22"/>
          <w:szCs w:val="22"/>
        </w:rPr>
        <w:t>е</w:t>
      </w:r>
      <w:r w:rsidRPr="001225A4">
        <w:rPr>
          <w:rFonts w:ascii="Times New Roman" w:hAnsi="Times New Roman"/>
          <w:b/>
          <w:i/>
          <w:sz w:val="22"/>
          <w:szCs w:val="22"/>
        </w:rPr>
        <w:t xml:space="preserve">ния санаторно-курортного курса Клиент оплачивает Исполнителю неустойку в размере </w:t>
      </w:r>
      <w:r w:rsidR="008F4F9F">
        <w:rPr>
          <w:rFonts w:ascii="Times New Roman" w:hAnsi="Times New Roman"/>
          <w:b/>
          <w:i/>
          <w:sz w:val="22"/>
          <w:szCs w:val="22"/>
        </w:rPr>
        <w:t>2</w:t>
      </w:r>
      <w:r w:rsidRPr="001225A4">
        <w:rPr>
          <w:rFonts w:ascii="Times New Roman" w:hAnsi="Times New Roman"/>
          <w:b/>
          <w:i/>
          <w:sz w:val="22"/>
          <w:szCs w:val="22"/>
        </w:rPr>
        <w:t>0% от полной стоимости санаторно-курортного курса.</w:t>
      </w:r>
    </w:p>
    <w:p w:rsidR="001B2D37" w:rsidRPr="001225A4" w:rsidRDefault="001B2D37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>Клиент несет материальную ответственность за порчу оборудования, оснащения, интерьера явля</w:t>
      </w:r>
      <w:r w:rsidRPr="001225A4">
        <w:rPr>
          <w:rFonts w:ascii="Times New Roman" w:hAnsi="Times New Roman"/>
          <w:sz w:val="22"/>
          <w:szCs w:val="22"/>
        </w:rPr>
        <w:t>ю</w:t>
      </w:r>
      <w:r w:rsidRPr="001225A4">
        <w:rPr>
          <w:rFonts w:ascii="Times New Roman" w:hAnsi="Times New Roman"/>
          <w:sz w:val="22"/>
          <w:szCs w:val="22"/>
        </w:rPr>
        <w:t>щихся собственностью Исполнителя, произошедшую по вине или неосторожности Клиента. В случае наступл</w:t>
      </w:r>
      <w:r w:rsidRPr="001225A4">
        <w:rPr>
          <w:rFonts w:ascii="Times New Roman" w:hAnsi="Times New Roman"/>
          <w:sz w:val="22"/>
          <w:szCs w:val="22"/>
        </w:rPr>
        <w:t>е</w:t>
      </w:r>
      <w:r w:rsidRPr="001225A4">
        <w:rPr>
          <w:rFonts w:ascii="Times New Roman" w:hAnsi="Times New Roman"/>
          <w:sz w:val="22"/>
          <w:szCs w:val="22"/>
        </w:rPr>
        <w:t>ния ответственности по настоящему пункту Договора, Клиент оплачивает нанесенный ущерб в р</w:t>
      </w:r>
      <w:r w:rsidR="006618B6">
        <w:rPr>
          <w:rFonts w:ascii="Times New Roman" w:hAnsi="Times New Roman"/>
          <w:sz w:val="22"/>
          <w:szCs w:val="22"/>
        </w:rPr>
        <w:t>азмере</w:t>
      </w:r>
      <w:r w:rsidR="00B45B3E">
        <w:rPr>
          <w:rFonts w:ascii="Times New Roman" w:hAnsi="Times New Roman"/>
          <w:sz w:val="22"/>
          <w:szCs w:val="22"/>
        </w:rPr>
        <w:t xml:space="preserve"> рыно</w:t>
      </w:r>
      <w:r w:rsidR="00B45B3E">
        <w:rPr>
          <w:rFonts w:ascii="Times New Roman" w:hAnsi="Times New Roman"/>
          <w:sz w:val="22"/>
          <w:szCs w:val="22"/>
        </w:rPr>
        <w:t>ч</w:t>
      </w:r>
      <w:r w:rsidR="00B45B3E">
        <w:rPr>
          <w:rFonts w:ascii="Times New Roman" w:hAnsi="Times New Roman"/>
          <w:sz w:val="22"/>
          <w:szCs w:val="22"/>
        </w:rPr>
        <w:t>ной стоимости</w:t>
      </w:r>
      <w:r w:rsidR="0093224A" w:rsidRPr="001225A4">
        <w:rPr>
          <w:rFonts w:ascii="Times New Roman" w:hAnsi="Times New Roman"/>
          <w:sz w:val="22"/>
          <w:szCs w:val="22"/>
        </w:rPr>
        <w:t>,</w:t>
      </w:r>
      <w:r w:rsidRPr="001225A4">
        <w:rPr>
          <w:rFonts w:ascii="Times New Roman" w:hAnsi="Times New Roman"/>
          <w:sz w:val="22"/>
          <w:szCs w:val="22"/>
        </w:rPr>
        <w:t xml:space="preserve"> определенном актом, составленным представителями Сторон, путем внесения денежных средств в кассу Исполнителя</w:t>
      </w:r>
      <w:r w:rsidR="007F7401">
        <w:rPr>
          <w:rFonts w:ascii="Times New Roman" w:hAnsi="Times New Roman"/>
          <w:sz w:val="22"/>
          <w:szCs w:val="22"/>
        </w:rPr>
        <w:t>, либо оплатой иным способом по договоренности сторон</w:t>
      </w:r>
      <w:r w:rsidRPr="001225A4">
        <w:rPr>
          <w:rFonts w:ascii="Times New Roman" w:hAnsi="Times New Roman"/>
          <w:sz w:val="22"/>
          <w:szCs w:val="22"/>
        </w:rPr>
        <w:t>.</w:t>
      </w:r>
    </w:p>
    <w:p w:rsidR="004B08C1" w:rsidRDefault="007A1E42" w:rsidP="004C6D7C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t xml:space="preserve">В случае нарушения Клиентом </w:t>
      </w:r>
      <w:r w:rsidR="003E2427" w:rsidRPr="001225A4">
        <w:rPr>
          <w:rFonts w:ascii="Times New Roman" w:hAnsi="Times New Roman"/>
          <w:sz w:val="22"/>
          <w:szCs w:val="22"/>
        </w:rPr>
        <w:t>условий «расчетного часа» при освобождени</w:t>
      </w:r>
      <w:r w:rsidR="00D46128">
        <w:rPr>
          <w:rFonts w:ascii="Times New Roman" w:hAnsi="Times New Roman"/>
          <w:sz w:val="22"/>
          <w:szCs w:val="22"/>
        </w:rPr>
        <w:t>и</w:t>
      </w:r>
      <w:r w:rsidR="003E2427" w:rsidRPr="001225A4">
        <w:rPr>
          <w:rFonts w:ascii="Times New Roman" w:hAnsi="Times New Roman"/>
          <w:sz w:val="22"/>
          <w:szCs w:val="22"/>
        </w:rPr>
        <w:t xml:space="preserve"> (выезд</w:t>
      </w:r>
      <w:r w:rsidR="008723E1" w:rsidRPr="001225A4">
        <w:rPr>
          <w:rFonts w:ascii="Times New Roman" w:hAnsi="Times New Roman"/>
          <w:sz w:val="22"/>
          <w:szCs w:val="22"/>
        </w:rPr>
        <w:t>е</w:t>
      </w:r>
      <w:r w:rsidR="003E2427" w:rsidRPr="001225A4">
        <w:rPr>
          <w:rFonts w:ascii="Times New Roman" w:hAnsi="Times New Roman"/>
          <w:sz w:val="22"/>
          <w:szCs w:val="22"/>
        </w:rPr>
        <w:t xml:space="preserve">) </w:t>
      </w:r>
      <w:r w:rsidR="00C07464" w:rsidRPr="001225A4">
        <w:rPr>
          <w:rFonts w:ascii="Times New Roman" w:hAnsi="Times New Roman"/>
          <w:sz w:val="22"/>
          <w:szCs w:val="22"/>
        </w:rPr>
        <w:t>из жилого н</w:t>
      </w:r>
      <w:r w:rsidR="00C07464" w:rsidRPr="001225A4">
        <w:rPr>
          <w:rFonts w:ascii="Times New Roman" w:hAnsi="Times New Roman"/>
          <w:sz w:val="22"/>
          <w:szCs w:val="22"/>
        </w:rPr>
        <w:t>о</w:t>
      </w:r>
      <w:r w:rsidR="00C07464" w:rsidRPr="001225A4">
        <w:rPr>
          <w:rFonts w:ascii="Times New Roman" w:hAnsi="Times New Roman"/>
          <w:sz w:val="22"/>
          <w:szCs w:val="22"/>
        </w:rPr>
        <w:t>мера санаторно-курортного комплекса</w:t>
      </w:r>
      <w:r w:rsidR="000B17B6" w:rsidRPr="001225A4">
        <w:rPr>
          <w:rFonts w:ascii="Times New Roman" w:hAnsi="Times New Roman"/>
          <w:sz w:val="22"/>
          <w:szCs w:val="22"/>
        </w:rPr>
        <w:t xml:space="preserve"> на срок более чем </w:t>
      </w:r>
      <w:r w:rsidR="000D49E4" w:rsidRPr="001225A4">
        <w:rPr>
          <w:rFonts w:ascii="Times New Roman" w:hAnsi="Times New Roman"/>
          <w:sz w:val="22"/>
          <w:szCs w:val="22"/>
        </w:rPr>
        <w:t xml:space="preserve">на </w:t>
      </w:r>
      <w:r w:rsidR="000B17B6" w:rsidRPr="001225A4">
        <w:rPr>
          <w:rFonts w:ascii="Times New Roman" w:hAnsi="Times New Roman"/>
          <w:sz w:val="22"/>
          <w:szCs w:val="22"/>
        </w:rPr>
        <w:t>30 минут</w:t>
      </w:r>
      <w:r w:rsidR="00C07464" w:rsidRPr="001225A4">
        <w:rPr>
          <w:rFonts w:ascii="Times New Roman" w:hAnsi="Times New Roman"/>
          <w:sz w:val="22"/>
          <w:szCs w:val="22"/>
        </w:rPr>
        <w:t>,</w:t>
      </w:r>
      <w:r w:rsidR="003E2427" w:rsidRPr="001225A4">
        <w:rPr>
          <w:rFonts w:ascii="Times New Roman" w:hAnsi="Times New Roman"/>
          <w:sz w:val="22"/>
          <w:szCs w:val="22"/>
        </w:rPr>
        <w:t xml:space="preserve"> то время освобождения</w:t>
      </w:r>
      <w:r w:rsidR="008723E1" w:rsidRPr="001225A4">
        <w:rPr>
          <w:rFonts w:ascii="Times New Roman" w:hAnsi="Times New Roman"/>
          <w:sz w:val="22"/>
          <w:szCs w:val="22"/>
        </w:rPr>
        <w:t xml:space="preserve"> </w:t>
      </w:r>
      <w:r w:rsidR="00C36708" w:rsidRPr="001225A4">
        <w:rPr>
          <w:rFonts w:ascii="Times New Roman" w:hAnsi="Times New Roman"/>
          <w:sz w:val="22"/>
          <w:szCs w:val="22"/>
        </w:rPr>
        <w:t xml:space="preserve">жилого </w:t>
      </w:r>
      <w:r w:rsidR="008723E1" w:rsidRPr="001225A4">
        <w:rPr>
          <w:rFonts w:ascii="Times New Roman" w:hAnsi="Times New Roman"/>
          <w:sz w:val="22"/>
          <w:szCs w:val="22"/>
        </w:rPr>
        <w:t>номера</w:t>
      </w:r>
      <w:r w:rsidR="003E2427" w:rsidRPr="001225A4">
        <w:rPr>
          <w:rFonts w:ascii="Times New Roman" w:hAnsi="Times New Roman"/>
          <w:sz w:val="22"/>
          <w:szCs w:val="22"/>
        </w:rPr>
        <w:t xml:space="preserve"> округляется до 1 (одного часа)</w:t>
      </w:r>
      <w:r w:rsidR="008723E1" w:rsidRPr="001225A4">
        <w:rPr>
          <w:rFonts w:ascii="Times New Roman" w:hAnsi="Times New Roman"/>
          <w:sz w:val="22"/>
          <w:szCs w:val="22"/>
        </w:rPr>
        <w:t>. При</w:t>
      </w:r>
      <w:r w:rsidR="00EF4480" w:rsidRPr="001225A4">
        <w:rPr>
          <w:rFonts w:ascii="Times New Roman" w:hAnsi="Times New Roman"/>
          <w:sz w:val="22"/>
          <w:szCs w:val="22"/>
        </w:rPr>
        <w:t xml:space="preserve"> этом Клиент обязан </w:t>
      </w:r>
      <w:r w:rsidR="003E2427" w:rsidRPr="001225A4">
        <w:rPr>
          <w:rFonts w:ascii="Times New Roman" w:hAnsi="Times New Roman"/>
          <w:sz w:val="22"/>
          <w:szCs w:val="22"/>
        </w:rPr>
        <w:t xml:space="preserve">уплатить </w:t>
      </w:r>
      <w:r w:rsidR="00C07464" w:rsidRPr="001225A4">
        <w:rPr>
          <w:rFonts w:ascii="Times New Roman" w:hAnsi="Times New Roman"/>
          <w:sz w:val="22"/>
          <w:szCs w:val="22"/>
        </w:rPr>
        <w:t>Исполнителю</w:t>
      </w:r>
      <w:r w:rsidR="00EF4480" w:rsidRPr="001225A4">
        <w:rPr>
          <w:rFonts w:ascii="Times New Roman" w:hAnsi="Times New Roman"/>
          <w:sz w:val="22"/>
          <w:szCs w:val="22"/>
        </w:rPr>
        <w:t xml:space="preserve"> стоимость</w:t>
      </w:r>
      <w:r w:rsidR="008723E1" w:rsidRPr="001225A4">
        <w:rPr>
          <w:rFonts w:ascii="Times New Roman" w:hAnsi="Times New Roman"/>
          <w:sz w:val="22"/>
          <w:szCs w:val="22"/>
        </w:rPr>
        <w:t xml:space="preserve"> </w:t>
      </w:r>
      <w:r w:rsidR="00210A12" w:rsidRPr="001225A4">
        <w:rPr>
          <w:rFonts w:ascii="Times New Roman" w:hAnsi="Times New Roman"/>
          <w:sz w:val="22"/>
          <w:szCs w:val="22"/>
        </w:rPr>
        <w:t>своего</w:t>
      </w:r>
      <w:r w:rsidR="00C36708" w:rsidRPr="001225A4">
        <w:rPr>
          <w:rFonts w:ascii="Times New Roman" w:hAnsi="Times New Roman"/>
          <w:sz w:val="22"/>
          <w:szCs w:val="22"/>
        </w:rPr>
        <w:t xml:space="preserve"> времени </w:t>
      </w:r>
      <w:r w:rsidR="00210A12" w:rsidRPr="001225A4">
        <w:rPr>
          <w:rFonts w:ascii="Times New Roman" w:hAnsi="Times New Roman"/>
          <w:sz w:val="22"/>
          <w:szCs w:val="22"/>
        </w:rPr>
        <w:t>пр</w:t>
      </w:r>
      <w:r w:rsidR="00210A12" w:rsidRPr="001225A4">
        <w:rPr>
          <w:rFonts w:ascii="Times New Roman" w:hAnsi="Times New Roman"/>
          <w:sz w:val="22"/>
          <w:szCs w:val="22"/>
        </w:rPr>
        <w:t>е</w:t>
      </w:r>
      <w:r w:rsidR="00210A12" w:rsidRPr="001225A4">
        <w:rPr>
          <w:rFonts w:ascii="Times New Roman" w:hAnsi="Times New Roman"/>
          <w:sz w:val="22"/>
          <w:szCs w:val="22"/>
        </w:rPr>
        <w:t>бывания, либо нахождения в жилом номере вещей Клиента</w:t>
      </w:r>
      <w:r w:rsidR="006618B6">
        <w:rPr>
          <w:rFonts w:ascii="Times New Roman" w:hAnsi="Times New Roman"/>
          <w:sz w:val="22"/>
          <w:szCs w:val="22"/>
        </w:rPr>
        <w:t xml:space="preserve">, согласно </w:t>
      </w:r>
      <w:r w:rsidR="006618B6" w:rsidRPr="004B08C1">
        <w:rPr>
          <w:rFonts w:ascii="Times New Roman" w:hAnsi="Times New Roman"/>
          <w:b/>
          <w:sz w:val="22"/>
          <w:szCs w:val="22"/>
        </w:rPr>
        <w:t>Пр</w:t>
      </w:r>
      <w:r w:rsidR="004B08C1" w:rsidRPr="004B08C1">
        <w:rPr>
          <w:rFonts w:ascii="Times New Roman" w:hAnsi="Times New Roman"/>
          <w:b/>
          <w:sz w:val="22"/>
          <w:szCs w:val="22"/>
        </w:rPr>
        <w:t>авилам пребывания и оказания у</w:t>
      </w:r>
      <w:r w:rsidR="004B08C1" w:rsidRPr="004B08C1">
        <w:rPr>
          <w:rFonts w:ascii="Times New Roman" w:hAnsi="Times New Roman"/>
          <w:b/>
          <w:sz w:val="22"/>
          <w:szCs w:val="22"/>
        </w:rPr>
        <w:t>с</w:t>
      </w:r>
      <w:r w:rsidR="004B08C1" w:rsidRPr="004B08C1">
        <w:rPr>
          <w:rFonts w:ascii="Times New Roman" w:hAnsi="Times New Roman"/>
          <w:b/>
          <w:sz w:val="22"/>
          <w:szCs w:val="22"/>
        </w:rPr>
        <w:t>луг</w:t>
      </w:r>
      <w:r w:rsidR="006618B6">
        <w:rPr>
          <w:rFonts w:ascii="Times New Roman" w:hAnsi="Times New Roman"/>
          <w:sz w:val="22"/>
          <w:szCs w:val="22"/>
        </w:rPr>
        <w:t>, настоящего Догово</w:t>
      </w:r>
      <w:r w:rsidR="004B08C1">
        <w:rPr>
          <w:rFonts w:ascii="Times New Roman" w:hAnsi="Times New Roman"/>
          <w:sz w:val="22"/>
          <w:szCs w:val="22"/>
        </w:rPr>
        <w:t>ра:</w:t>
      </w:r>
    </w:p>
    <w:p w:rsidR="004B08C1" w:rsidRPr="004B08C1" w:rsidRDefault="004B08C1" w:rsidP="004B08C1">
      <w:pPr>
        <w:pStyle w:val="aa"/>
        <w:numPr>
          <w:ilvl w:val="0"/>
          <w:numId w:val="33"/>
        </w:numPr>
        <w:tabs>
          <w:tab w:val="num" w:pos="0"/>
        </w:tabs>
        <w:ind w:left="709" w:hanging="709"/>
        <w:jc w:val="both"/>
        <w:rPr>
          <w:rFonts w:ascii="Open Sans" w:hAnsi="Open Sans"/>
          <w:color w:val="000000" w:themeColor="text1"/>
          <w:sz w:val="23"/>
          <w:szCs w:val="23"/>
        </w:rPr>
      </w:pPr>
      <w:r>
        <w:rPr>
          <w:rFonts w:ascii="Open Sans" w:hAnsi="Open Sans"/>
          <w:color w:val="000000" w:themeColor="text1"/>
          <w:sz w:val="23"/>
          <w:szCs w:val="23"/>
        </w:rPr>
        <w:t>Н</w:t>
      </w:r>
      <w:r w:rsidRPr="004B08C1">
        <w:rPr>
          <w:rFonts w:ascii="Open Sans" w:hAnsi="Open Sans"/>
          <w:color w:val="000000" w:themeColor="text1"/>
          <w:sz w:val="23"/>
          <w:szCs w:val="23"/>
        </w:rPr>
        <w:t>е более 6 (шести) часов – почасовая оплата;</w:t>
      </w:r>
    </w:p>
    <w:p w:rsidR="004B08C1" w:rsidRPr="0038270B" w:rsidRDefault="004B08C1" w:rsidP="004B08C1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rFonts w:ascii="Open Sans" w:hAnsi="Open Sans"/>
          <w:color w:val="000000" w:themeColor="text1"/>
          <w:sz w:val="23"/>
          <w:szCs w:val="23"/>
        </w:rPr>
      </w:pPr>
      <w:r w:rsidRPr="0038270B">
        <w:rPr>
          <w:rFonts w:ascii="Open Sans" w:hAnsi="Open Sans"/>
          <w:color w:val="000000" w:themeColor="text1"/>
          <w:sz w:val="23"/>
          <w:szCs w:val="23"/>
        </w:rPr>
        <w:t>От 6 (шести) до 12 (двенадцати) часов – оплата за  ½  (половину) дня проживания;</w:t>
      </w:r>
    </w:p>
    <w:p w:rsidR="004B08C1" w:rsidRPr="0038270B" w:rsidRDefault="004B08C1" w:rsidP="004B08C1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rFonts w:ascii="Open Sans" w:hAnsi="Open Sans"/>
          <w:color w:val="000000" w:themeColor="text1"/>
          <w:sz w:val="23"/>
          <w:szCs w:val="23"/>
        </w:rPr>
      </w:pPr>
      <w:r w:rsidRPr="0038270B">
        <w:rPr>
          <w:rFonts w:ascii="Open Sans" w:hAnsi="Open Sans"/>
          <w:color w:val="000000" w:themeColor="text1"/>
          <w:sz w:val="23"/>
          <w:szCs w:val="23"/>
        </w:rPr>
        <w:t>От 12 (двенадцати) до 24 (двадцати четырех) часов – оплата за полный день проживания;</w:t>
      </w:r>
    </w:p>
    <w:p w:rsidR="004B08C1" w:rsidRPr="0038270B" w:rsidRDefault="004B08C1" w:rsidP="004B08C1">
      <w:pPr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rFonts w:ascii="Open Sans" w:hAnsi="Open Sans"/>
          <w:color w:val="000000" w:themeColor="text1"/>
          <w:sz w:val="23"/>
          <w:szCs w:val="23"/>
        </w:rPr>
      </w:pPr>
      <w:r w:rsidRPr="0038270B">
        <w:rPr>
          <w:rFonts w:ascii="Open Sans" w:hAnsi="Open Sans"/>
          <w:color w:val="000000" w:themeColor="text1"/>
          <w:sz w:val="23"/>
          <w:szCs w:val="23"/>
        </w:rPr>
        <w:t xml:space="preserve">При занятии номера более 24 (двадцати четырех) часов – за каждые последующие сутки. </w:t>
      </w:r>
    </w:p>
    <w:p w:rsidR="003F7968" w:rsidRPr="001225A4" w:rsidRDefault="003F7968" w:rsidP="001225A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225A4">
        <w:rPr>
          <w:rFonts w:ascii="Times New Roman" w:hAnsi="Times New Roman"/>
          <w:sz w:val="22"/>
          <w:szCs w:val="22"/>
        </w:rPr>
        <w:lastRenderedPageBreak/>
        <w:t>Стороны освобождаются от ответственности за неисполнение или ненадлежащее исполнение прин</w:t>
      </w:r>
      <w:r w:rsidRPr="001225A4">
        <w:rPr>
          <w:rFonts w:ascii="Times New Roman" w:hAnsi="Times New Roman"/>
          <w:sz w:val="22"/>
          <w:szCs w:val="22"/>
        </w:rPr>
        <w:t>я</w:t>
      </w:r>
      <w:r w:rsidRPr="001225A4">
        <w:rPr>
          <w:rFonts w:ascii="Times New Roman" w:hAnsi="Times New Roman"/>
          <w:sz w:val="22"/>
          <w:szCs w:val="22"/>
        </w:rPr>
        <w:t xml:space="preserve">тых на себя обязательств, если </w:t>
      </w:r>
      <w:r w:rsidR="00FC2E52" w:rsidRPr="001225A4">
        <w:rPr>
          <w:rFonts w:ascii="Times New Roman" w:hAnsi="Times New Roman"/>
          <w:sz w:val="22"/>
          <w:szCs w:val="22"/>
        </w:rPr>
        <w:t>данное неисполнение или ненадлежащее исполнение явилось следствием во</w:t>
      </w:r>
      <w:r w:rsidR="00FC2E52" w:rsidRPr="001225A4">
        <w:rPr>
          <w:rFonts w:ascii="Times New Roman" w:hAnsi="Times New Roman"/>
          <w:sz w:val="22"/>
          <w:szCs w:val="22"/>
        </w:rPr>
        <w:t>з</w:t>
      </w:r>
      <w:r w:rsidR="00FC2E52" w:rsidRPr="001225A4">
        <w:rPr>
          <w:rFonts w:ascii="Times New Roman" w:hAnsi="Times New Roman"/>
          <w:sz w:val="22"/>
          <w:szCs w:val="22"/>
        </w:rPr>
        <w:t>никших обстоятельств непреодолимой силы. В случае, если указанные обстоятельства будут длиться на прот</w:t>
      </w:r>
      <w:r w:rsidR="00FC2E52" w:rsidRPr="001225A4">
        <w:rPr>
          <w:rFonts w:ascii="Times New Roman" w:hAnsi="Times New Roman"/>
          <w:sz w:val="22"/>
          <w:szCs w:val="22"/>
        </w:rPr>
        <w:t>я</w:t>
      </w:r>
      <w:r w:rsidR="00FC2E52" w:rsidRPr="001225A4">
        <w:rPr>
          <w:rFonts w:ascii="Times New Roman" w:hAnsi="Times New Roman"/>
          <w:sz w:val="22"/>
          <w:szCs w:val="22"/>
        </w:rPr>
        <w:t xml:space="preserve">жении более 30 (тридцати) календарных дней, то стороны вправе расторгнуть настоящий </w:t>
      </w:r>
      <w:r w:rsidR="007C5706" w:rsidRPr="001225A4">
        <w:rPr>
          <w:rFonts w:ascii="Times New Roman" w:hAnsi="Times New Roman"/>
          <w:sz w:val="22"/>
          <w:szCs w:val="22"/>
        </w:rPr>
        <w:t>Д</w:t>
      </w:r>
      <w:r w:rsidR="00FC2E52" w:rsidRPr="001225A4">
        <w:rPr>
          <w:rFonts w:ascii="Times New Roman" w:hAnsi="Times New Roman"/>
          <w:sz w:val="22"/>
          <w:szCs w:val="22"/>
        </w:rPr>
        <w:t>оговор в одност</w:t>
      </w:r>
      <w:r w:rsidR="00FC2E52" w:rsidRPr="001225A4">
        <w:rPr>
          <w:rFonts w:ascii="Times New Roman" w:hAnsi="Times New Roman"/>
          <w:sz w:val="22"/>
          <w:szCs w:val="22"/>
        </w:rPr>
        <w:t>о</w:t>
      </w:r>
      <w:r w:rsidR="00FC2E52" w:rsidRPr="001225A4">
        <w:rPr>
          <w:rFonts w:ascii="Times New Roman" w:hAnsi="Times New Roman"/>
          <w:sz w:val="22"/>
          <w:szCs w:val="22"/>
        </w:rPr>
        <w:t>роннем порядке, с последующим уведомлением о расторжении другой стороны.</w:t>
      </w:r>
    </w:p>
    <w:p w:rsidR="003E2427" w:rsidRPr="001225A4" w:rsidRDefault="007C5706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Срок действия настоящего Д</w:t>
      </w:r>
      <w:r w:rsidR="003E2427" w:rsidRPr="001225A4">
        <w:rPr>
          <w:b/>
          <w:sz w:val="22"/>
          <w:szCs w:val="22"/>
        </w:rPr>
        <w:t>оговора</w:t>
      </w:r>
    </w:p>
    <w:p w:rsidR="000A73FD" w:rsidRPr="001225A4" w:rsidRDefault="000A73FD" w:rsidP="00EB78FB">
      <w:pPr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Настоящий договор вступает в силу с момента его подписания и действует в течение периода выбра</w:t>
      </w:r>
      <w:r w:rsidRPr="001225A4">
        <w:rPr>
          <w:sz w:val="22"/>
          <w:szCs w:val="22"/>
        </w:rPr>
        <w:t>н</w:t>
      </w:r>
      <w:r w:rsidRPr="001225A4">
        <w:rPr>
          <w:sz w:val="22"/>
          <w:szCs w:val="22"/>
        </w:rPr>
        <w:t>ного Клиентом Курса санаторно-курортного лечения</w:t>
      </w:r>
      <w:r w:rsidR="00D01B09">
        <w:rPr>
          <w:sz w:val="22"/>
          <w:szCs w:val="22"/>
        </w:rPr>
        <w:t>/Пребывания в Санатории</w:t>
      </w:r>
      <w:r w:rsidR="00725F9E" w:rsidRPr="001225A4">
        <w:rPr>
          <w:sz w:val="22"/>
          <w:szCs w:val="22"/>
        </w:rPr>
        <w:t xml:space="preserve"> до момента его окончания</w:t>
      </w:r>
      <w:r w:rsidR="006A03F9" w:rsidRPr="001225A4">
        <w:rPr>
          <w:sz w:val="22"/>
          <w:szCs w:val="22"/>
        </w:rPr>
        <w:t>, а в части исполнения</w:t>
      </w:r>
      <w:r w:rsidR="001D41CA" w:rsidRPr="001225A4">
        <w:rPr>
          <w:sz w:val="22"/>
          <w:szCs w:val="22"/>
        </w:rPr>
        <w:t xml:space="preserve"> </w:t>
      </w:r>
      <w:r w:rsidR="006A03F9" w:rsidRPr="001225A4">
        <w:rPr>
          <w:sz w:val="22"/>
          <w:szCs w:val="22"/>
        </w:rPr>
        <w:t xml:space="preserve"> взаиморасчетов – до полного их исполнения. </w:t>
      </w:r>
    </w:p>
    <w:p w:rsidR="000A73FD" w:rsidRPr="001225A4" w:rsidRDefault="000A73FD" w:rsidP="00EB78FB">
      <w:pPr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Датой вступления настоящего договора в силу считается дата, указанная в верхнем правом углу пе</w:t>
      </w:r>
      <w:r w:rsidRPr="001225A4">
        <w:rPr>
          <w:sz w:val="22"/>
          <w:szCs w:val="22"/>
        </w:rPr>
        <w:t>р</w:t>
      </w:r>
      <w:r w:rsidRPr="001225A4">
        <w:rPr>
          <w:sz w:val="22"/>
          <w:szCs w:val="22"/>
        </w:rPr>
        <w:t>вой страницы</w:t>
      </w:r>
      <w:r w:rsidR="008723E1" w:rsidRPr="001225A4">
        <w:rPr>
          <w:sz w:val="22"/>
          <w:szCs w:val="22"/>
        </w:rPr>
        <w:t xml:space="preserve"> настоящего</w:t>
      </w:r>
      <w:r w:rsidR="001D41CA" w:rsidRPr="001225A4">
        <w:rPr>
          <w:sz w:val="22"/>
          <w:szCs w:val="22"/>
        </w:rPr>
        <w:t xml:space="preserve"> Д</w:t>
      </w:r>
      <w:r w:rsidR="00EF559A" w:rsidRPr="001225A4">
        <w:rPr>
          <w:sz w:val="22"/>
          <w:szCs w:val="22"/>
        </w:rPr>
        <w:t>оговора</w:t>
      </w:r>
      <w:r w:rsidRPr="001225A4">
        <w:rPr>
          <w:sz w:val="22"/>
          <w:szCs w:val="22"/>
        </w:rPr>
        <w:t>.</w:t>
      </w:r>
    </w:p>
    <w:p w:rsidR="009518A9" w:rsidRPr="001225A4" w:rsidRDefault="007C5706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Расторжение Д</w:t>
      </w:r>
      <w:r w:rsidR="008C34D7" w:rsidRPr="001225A4">
        <w:rPr>
          <w:b/>
          <w:sz w:val="22"/>
          <w:szCs w:val="22"/>
        </w:rPr>
        <w:t>оговора</w:t>
      </w:r>
    </w:p>
    <w:p w:rsidR="008723E1" w:rsidRPr="001225A4" w:rsidRDefault="008723E1" w:rsidP="00EB78FB">
      <w:pPr>
        <w:numPr>
          <w:ilvl w:val="1"/>
          <w:numId w:val="8"/>
        </w:numPr>
        <w:tabs>
          <w:tab w:val="clear" w:pos="360"/>
        </w:tabs>
        <w:ind w:left="0" w:firstLine="0"/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 xml:space="preserve">Стороны вправе расторгнуть настоящий </w:t>
      </w:r>
      <w:r w:rsidR="001D41CA" w:rsidRPr="001225A4">
        <w:rPr>
          <w:sz w:val="22"/>
          <w:szCs w:val="22"/>
        </w:rPr>
        <w:t>Д</w:t>
      </w:r>
      <w:r w:rsidRPr="001225A4">
        <w:rPr>
          <w:sz w:val="22"/>
          <w:szCs w:val="22"/>
        </w:rPr>
        <w:t>оговор:</w:t>
      </w:r>
    </w:p>
    <w:p w:rsidR="008723E1" w:rsidRPr="001225A4" w:rsidRDefault="008723E1" w:rsidP="008723E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>по взаимному соглашению сторон;</w:t>
      </w:r>
    </w:p>
    <w:p w:rsidR="001B74CD" w:rsidRPr="001225A4" w:rsidRDefault="008723E1" w:rsidP="008723E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>по основаниям и в порядке, предусмотренным действующим законодательством Российской Федерации.</w:t>
      </w:r>
      <w:r w:rsidR="00077FBE" w:rsidRPr="001225A4">
        <w:rPr>
          <w:sz w:val="22"/>
          <w:szCs w:val="22"/>
        </w:rPr>
        <w:t xml:space="preserve">  </w:t>
      </w:r>
    </w:p>
    <w:p w:rsidR="00DA59FB" w:rsidRPr="001225A4" w:rsidRDefault="00C97BA5" w:rsidP="00EB78FB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1225A4">
        <w:rPr>
          <w:sz w:val="22"/>
          <w:szCs w:val="22"/>
        </w:rPr>
        <w:t>Д</w:t>
      </w:r>
      <w:r w:rsidR="008723E1" w:rsidRPr="001225A4">
        <w:rPr>
          <w:sz w:val="22"/>
          <w:szCs w:val="22"/>
        </w:rPr>
        <w:t xml:space="preserve">о </w:t>
      </w:r>
      <w:r w:rsidR="007C5706" w:rsidRPr="001225A4">
        <w:rPr>
          <w:sz w:val="22"/>
          <w:szCs w:val="22"/>
        </w:rPr>
        <w:t>момента расторжения настоящего Д</w:t>
      </w:r>
      <w:r w:rsidR="008723E1" w:rsidRPr="001225A4">
        <w:rPr>
          <w:sz w:val="22"/>
          <w:szCs w:val="22"/>
        </w:rPr>
        <w:t>оговора, стороны должны произвести взаимные расчеты и пог</w:t>
      </w:r>
      <w:r w:rsidR="008723E1" w:rsidRPr="001225A4">
        <w:rPr>
          <w:sz w:val="22"/>
          <w:szCs w:val="22"/>
        </w:rPr>
        <w:t>а</w:t>
      </w:r>
      <w:r w:rsidR="008723E1" w:rsidRPr="001225A4">
        <w:rPr>
          <w:sz w:val="22"/>
          <w:szCs w:val="22"/>
        </w:rPr>
        <w:t xml:space="preserve">сить </w:t>
      </w:r>
      <w:r w:rsidR="006618B6">
        <w:rPr>
          <w:sz w:val="22"/>
          <w:szCs w:val="22"/>
        </w:rPr>
        <w:t>финансовые</w:t>
      </w:r>
      <w:r w:rsidR="008723E1" w:rsidRPr="001225A4">
        <w:rPr>
          <w:sz w:val="22"/>
          <w:szCs w:val="22"/>
        </w:rPr>
        <w:t xml:space="preserve"> обязательства. </w:t>
      </w:r>
    </w:p>
    <w:p w:rsidR="009518A9" w:rsidRPr="001225A4" w:rsidRDefault="003E2427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1225A4">
        <w:rPr>
          <w:b/>
          <w:sz w:val="22"/>
          <w:szCs w:val="22"/>
        </w:rPr>
        <w:t>Прочие условия</w:t>
      </w:r>
    </w:p>
    <w:p w:rsidR="00701FDE" w:rsidRPr="001225A4" w:rsidRDefault="003E2427" w:rsidP="00EB78FB">
      <w:pPr>
        <w:numPr>
          <w:ilvl w:val="1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Стороны пришли к соглашению, что вся корреспонденция, </w:t>
      </w:r>
      <w:r w:rsidR="007C5706" w:rsidRPr="001225A4">
        <w:rPr>
          <w:sz w:val="22"/>
          <w:szCs w:val="22"/>
        </w:rPr>
        <w:t>переданная в рамках настоящего Д</w:t>
      </w:r>
      <w:r w:rsidRPr="001225A4">
        <w:rPr>
          <w:sz w:val="22"/>
          <w:szCs w:val="22"/>
        </w:rPr>
        <w:t>оговора посредством факсимильной связи</w:t>
      </w:r>
      <w:r w:rsidR="007C5706" w:rsidRPr="001225A4">
        <w:rPr>
          <w:sz w:val="22"/>
          <w:szCs w:val="22"/>
        </w:rPr>
        <w:t xml:space="preserve">, либо </w:t>
      </w:r>
      <w:r w:rsidR="003120E8" w:rsidRPr="001225A4">
        <w:rPr>
          <w:sz w:val="22"/>
          <w:szCs w:val="22"/>
        </w:rPr>
        <w:t>электронной почт</w:t>
      </w:r>
      <w:r w:rsidR="007C5706" w:rsidRPr="001225A4">
        <w:rPr>
          <w:sz w:val="22"/>
          <w:szCs w:val="22"/>
        </w:rPr>
        <w:t>ой,</w:t>
      </w:r>
      <w:r w:rsidRPr="001225A4">
        <w:rPr>
          <w:sz w:val="22"/>
          <w:szCs w:val="22"/>
        </w:rPr>
        <w:t xml:space="preserve"> имеет юридическую силу, до представления ор</w:t>
      </w:r>
      <w:r w:rsidRPr="001225A4">
        <w:rPr>
          <w:sz w:val="22"/>
          <w:szCs w:val="22"/>
        </w:rPr>
        <w:t>и</w:t>
      </w:r>
      <w:r w:rsidRPr="001225A4">
        <w:rPr>
          <w:sz w:val="22"/>
          <w:szCs w:val="22"/>
        </w:rPr>
        <w:t xml:space="preserve">гинала документа. При этом оригинал переданного факсимильной связью документа подлежит направлению стороной-отправителем стороне-адресату не позднее </w:t>
      </w:r>
      <w:r w:rsidR="00C97BA5" w:rsidRPr="001225A4">
        <w:rPr>
          <w:sz w:val="22"/>
          <w:szCs w:val="22"/>
        </w:rPr>
        <w:t>10</w:t>
      </w:r>
      <w:r w:rsidRPr="001225A4">
        <w:rPr>
          <w:sz w:val="22"/>
          <w:szCs w:val="22"/>
        </w:rPr>
        <w:t xml:space="preserve"> (</w:t>
      </w:r>
      <w:r w:rsidR="00C97BA5" w:rsidRPr="001225A4">
        <w:rPr>
          <w:sz w:val="22"/>
          <w:szCs w:val="22"/>
        </w:rPr>
        <w:t>десяти</w:t>
      </w:r>
      <w:r w:rsidRPr="001225A4">
        <w:rPr>
          <w:sz w:val="22"/>
          <w:szCs w:val="22"/>
        </w:rPr>
        <w:t>) календарных дней не считая дня его направл</w:t>
      </w:r>
      <w:r w:rsidRPr="001225A4">
        <w:rPr>
          <w:sz w:val="22"/>
          <w:szCs w:val="22"/>
        </w:rPr>
        <w:t>е</w:t>
      </w:r>
      <w:r w:rsidRPr="001225A4">
        <w:rPr>
          <w:sz w:val="22"/>
          <w:szCs w:val="22"/>
        </w:rPr>
        <w:t xml:space="preserve">ния </w:t>
      </w:r>
      <w:r w:rsidR="007B01DC" w:rsidRPr="001225A4">
        <w:rPr>
          <w:sz w:val="22"/>
          <w:szCs w:val="22"/>
        </w:rPr>
        <w:t>факсимильной</w:t>
      </w:r>
      <w:r w:rsidRPr="001225A4">
        <w:rPr>
          <w:sz w:val="22"/>
          <w:szCs w:val="22"/>
        </w:rPr>
        <w:t xml:space="preserve"> связью</w:t>
      </w:r>
      <w:r w:rsidR="007C5706" w:rsidRPr="001225A4">
        <w:rPr>
          <w:sz w:val="22"/>
          <w:szCs w:val="22"/>
        </w:rPr>
        <w:t xml:space="preserve"> / электронной почтой</w:t>
      </w:r>
      <w:r w:rsidRPr="001225A4">
        <w:rPr>
          <w:sz w:val="22"/>
          <w:szCs w:val="22"/>
        </w:rPr>
        <w:t xml:space="preserve">.  </w:t>
      </w:r>
    </w:p>
    <w:p w:rsidR="00701FDE" w:rsidRPr="001225A4" w:rsidRDefault="00701FDE" w:rsidP="00EB78FB">
      <w:pPr>
        <w:numPr>
          <w:ilvl w:val="1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Все изменения и дополнения настоящего </w:t>
      </w:r>
      <w:r w:rsidR="007C5706" w:rsidRPr="001225A4">
        <w:rPr>
          <w:sz w:val="22"/>
          <w:szCs w:val="22"/>
        </w:rPr>
        <w:t>Д</w:t>
      </w:r>
      <w:r w:rsidRPr="001225A4">
        <w:rPr>
          <w:sz w:val="22"/>
          <w:szCs w:val="22"/>
        </w:rPr>
        <w:t>оговора имеют юридическую силу, если они оформлены в форме дополнительного соглашения, составленного в письменном виде и под</w:t>
      </w:r>
      <w:r w:rsidR="007C5706" w:rsidRPr="001225A4">
        <w:rPr>
          <w:sz w:val="22"/>
          <w:szCs w:val="22"/>
        </w:rPr>
        <w:t>писанного сторонами настоящего Д</w:t>
      </w:r>
      <w:r w:rsidRPr="001225A4">
        <w:rPr>
          <w:sz w:val="22"/>
          <w:szCs w:val="22"/>
        </w:rPr>
        <w:t>оговора  или их уполномоченными представителями.</w:t>
      </w:r>
    </w:p>
    <w:p w:rsidR="00154C53" w:rsidRPr="001225A4" w:rsidRDefault="00154C53" w:rsidP="00EB78FB">
      <w:pPr>
        <w:numPr>
          <w:ilvl w:val="1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Права и обязанности ст</w:t>
      </w:r>
      <w:r w:rsidR="007C5706" w:rsidRPr="001225A4">
        <w:rPr>
          <w:sz w:val="22"/>
          <w:szCs w:val="22"/>
        </w:rPr>
        <w:t>орон, вытекающие из настоящего Д</w:t>
      </w:r>
      <w:r w:rsidRPr="001225A4">
        <w:rPr>
          <w:sz w:val="22"/>
          <w:szCs w:val="22"/>
        </w:rPr>
        <w:t>оговора, не могут быть переданы третьим л</w:t>
      </w:r>
      <w:r w:rsidR="00EF4480" w:rsidRPr="001225A4">
        <w:rPr>
          <w:sz w:val="22"/>
          <w:szCs w:val="22"/>
        </w:rPr>
        <w:t>ицам без письменного согласия.</w:t>
      </w:r>
    </w:p>
    <w:p w:rsidR="00EF4480" w:rsidRPr="001225A4" w:rsidRDefault="00EF4480" w:rsidP="00EB78FB">
      <w:pPr>
        <w:numPr>
          <w:ilvl w:val="1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Во всех случаях обстоятельства, являющиеся основанием для ответственности сторон в рамках насто</w:t>
      </w:r>
      <w:r w:rsidRPr="001225A4">
        <w:rPr>
          <w:sz w:val="22"/>
          <w:szCs w:val="22"/>
        </w:rPr>
        <w:t>я</w:t>
      </w:r>
      <w:r w:rsidRPr="001225A4">
        <w:rPr>
          <w:sz w:val="22"/>
          <w:szCs w:val="22"/>
        </w:rPr>
        <w:t xml:space="preserve">щего </w:t>
      </w:r>
      <w:r w:rsidR="007C5706" w:rsidRPr="001225A4">
        <w:rPr>
          <w:sz w:val="22"/>
          <w:szCs w:val="22"/>
        </w:rPr>
        <w:t>Д</w:t>
      </w:r>
      <w:r w:rsidRPr="001225A4">
        <w:rPr>
          <w:sz w:val="22"/>
          <w:szCs w:val="22"/>
        </w:rPr>
        <w:t>оговора, подлежат актированию. Данный акт</w:t>
      </w:r>
      <w:r w:rsidR="007C5706" w:rsidRPr="001225A4">
        <w:rPr>
          <w:sz w:val="22"/>
          <w:szCs w:val="22"/>
        </w:rPr>
        <w:t xml:space="preserve"> совместно</w:t>
      </w:r>
      <w:r w:rsidRPr="001225A4">
        <w:rPr>
          <w:sz w:val="22"/>
          <w:szCs w:val="22"/>
        </w:rPr>
        <w:t xml:space="preserve"> составляется Исполнителем  и Клиентом. В сл</w:t>
      </w:r>
      <w:r w:rsidRPr="001225A4">
        <w:rPr>
          <w:sz w:val="22"/>
          <w:szCs w:val="22"/>
        </w:rPr>
        <w:t>у</w:t>
      </w:r>
      <w:r w:rsidRPr="001225A4">
        <w:rPr>
          <w:sz w:val="22"/>
          <w:szCs w:val="22"/>
        </w:rPr>
        <w:t>чае</w:t>
      </w:r>
      <w:r w:rsidR="007C5706" w:rsidRPr="001225A4">
        <w:rPr>
          <w:sz w:val="22"/>
          <w:szCs w:val="22"/>
        </w:rPr>
        <w:t>,</w:t>
      </w:r>
      <w:r w:rsidRPr="001225A4">
        <w:rPr>
          <w:sz w:val="22"/>
          <w:szCs w:val="22"/>
        </w:rPr>
        <w:t xml:space="preserve"> если обстоятельства, изложенные в акте не принимаются Клиентом (не подписывается акт), то данный акт принимается в одностороннем порядке</w:t>
      </w:r>
      <w:r w:rsidR="00AF2B8D" w:rsidRPr="001225A4">
        <w:rPr>
          <w:sz w:val="22"/>
          <w:szCs w:val="22"/>
        </w:rPr>
        <w:t xml:space="preserve">, имеет юридическую силу и подлежит </w:t>
      </w:r>
      <w:r w:rsidR="004A292B" w:rsidRPr="001225A4">
        <w:rPr>
          <w:sz w:val="22"/>
          <w:szCs w:val="22"/>
        </w:rPr>
        <w:t>оцен</w:t>
      </w:r>
      <w:r w:rsidR="00AF2B8D" w:rsidRPr="001225A4">
        <w:rPr>
          <w:sz w:val="22"/>
          <w:szCs w:val="22"/>
        </w:rPr>
        <w:t xml:space="preserve">ке наравне с иными </w:t>
      </w:r>
      <w:r w:rsidR="005B19FC" w:rsidRPr="001225A4">
        <w:rPr>
          <w:sz w:val="22"/>
          <w:szCs w:val="22"/>
        </w:rPr>
        <w:t>доказ</w:t>
      </w:r>
      <w:r w:rsidR="005B19FC" w:rsidRPr="001225A4">
        <w:rPr>
          <w:sz w:val="22"/>
          <w:szCs w:val="22"/>
        </w:rPr>
        <w:t>а</w:t>
      </w:r>
      <w:r w:rsidR="005B19FC" w:rsidRPr="001225A4">
        <w:rPr>
          <w:sz w:val="22"/>
          <w:szCs w:val="22"/>
        </w:rPr>
        <w:t>тельствами.</w:t>
      </w:r>
    </w:p>
    <w:p w:rsidR="00E17BB4" w:rsidRPr="001225A4" w:rsidRDefault="001B74CD" w:rsidP="00EB78FB">
      <w:pPr>
        <w:numPr>
          <w:ilvl w:val="1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>Во всех случаях п</w:t>
      </w:r>
      <w:r w:rsidR="009518A9" w:rsidRPr="001225A4">
        <w:rPr>
          <w:sz w:val="22"/>
          <w:szCs w:val="22"/>
        </w:rPr>
        <w:t xml:space="preserve">рименимым правом является право Российской Федерации.  </w:t>
      </w:r>
    </w:p>
    <w:p w:rsidR="009518A9" w:rsidRPr="001225A4" w:rsidRDefault="00E17BB4" w:rsidP="00EB78FB">
      <w:pPr>
        <w:numPr>
          <w:ilvl w:val="1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2"/>
          <w:szCs w:val="22"/>
        </w:rPr>
      </w:pPr>
      <w:r w:rsidRPr="001225A4">
        <w:rPr>
          <w:sz w:val="22"/>
          <w:szCs w:val="22"/>
        </w:rPr>
        <w:t xml:space="preserve">Во всем, </w:t>
      </w:r>
      <w:r w:rsidR="007C5706" w:rsidRPr="001225A4">
        <w:rPr>
          <w:sz w:val="22"/>
          <w:szCs w:val="22"/>
        </w:rPr>
        <w:t>что не предусмотрено настоящим Д</w:t>
      </w:r>
      <w:r w:rsidRPr="001225A4">
        <w:rPr>
          <w:sz w:val="22"/>
          <w:szCs w:val="22"/>
        </w:rPr>
        <w:t>оговором, стороны руководствуются действующим закон</w:t>
      </w:r>
      <w:r w:rsidRPr="001225A4">
        <w:rPr>
          <w:sz w:val="22"/>
          <w:szCs w:val="22"/>
        </w:rPr>
        <w:t>о</w:t>
      </w:r>
      <w:r w:rsidRPr="001225A4">
        <w:rPr>
          <w:sz w:val="22"/>
          <w:szCs w:val="22"/>
        </w:rPr>
        <w:t>дательством Российской Федерации.</w:t>
      </w:r>
      <w:r w:rsidR="009518A9" w:rsidRPr="001225A4">
        <w:rPr>
          <w:sz w:val="22"/>
          <w:szCs w:val="22"/>
        </w:rPr>
        <w:t xml:space="preserve"> </w:t>
      </w:r>
    </w:p>
    <w:p w:rsidR="00F9370C" w:rsidRPr="001225A4" w:rsidRDefault="009518A9" w:rsidP="00EB78FB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 w:rsidRPr="001225A4">
        <w:rPr>
          <w:b/>
          <w:sz w:val="20"/>
          <w:szCs w:val="20"/>
        </w:rPr>
        <w:t xml:space="preserve">Адреса и реквизиты </w:t>
      </w:r>
      <w:r w:rsidR="00C97BA5" w:rsidRPr="001225A4">
        <w:rPr>
          <w:b/>
          <w:sz w:val="20"/>
          <w:szCs w:val="20"/>
        </w:rPr>
        <w:t>Исполнителя:</w:t>
      </w:r>
    </w:p>
    <w:tbl>
      <w:tblPr>
        <w:tblW w:w="9108" w:type="dxa"/>
        <w:tblLook w:val="01E0"/>
      </w:tblPr>
      <w:tblGrid>
        <w:gridCol w:w="9108"/>
      </w:tblGrid>
      <w:tr w:rsidR="00C97BA5" w:rsidRPr="00954376" w:rsidTr="00954376">
        <w:tc>
          <w:tcPr>
            <w:tcW w:w="9108" w:type="dxa"/>
          </w:tcPr>
          <w:p w:rsidR="00C97BA5" w:rsidRDefault="00C97BA5" w:rsidP="00954376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tbl>
            <w:tblPr>
              <w:tblpPr w:leftFromText="180" w:rightFromText="180" w:horzAnchor="margin" w:tblpY="-12345"/>
              <w:tblOverlap w:val="never"/>
              <w:tblW w:w="0" w:type="auto"/>
              <w:tblLook w:val="0000"/>
            </w:tblPr>
            <w:tblGrid>
              <w:gridCol w:w="4062"/>
              <w:gridCol w:w="3894"/>
            </w:tblGrid>
            <w:tr w:rsidR="006E7AD6" w:rsidRPr="00801670" w:rsidTr="00885351">
              <w:trPr>
                <w:trHeight w:val="240"/>
              </w:trPr>
              <w:tc>
                <w:tcPr>
                  <w:tcW w:w="4062" w:type="dxa"/>
                </w:tcPr>
                <w:p w:rsidR="008405D5" w:rsidRPr="00801670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01670">
                    <w:rPr>
                      <w:b/>
                      <w:sz w:val="18"/>
                      <w:szCs w:val="18"/>
                    </w:rPr>
                    <w:t>Со стороны Заказчика</w:t>
                  </w:r>
                </w:p>
              </w:tc>
              <w:tc>
                <w:tcPr>
                  <w:tcW w:w="3894" w:type="dxa"/>
                </w:tcPr>
                <w:p w:rsidR="008405D5" w:rsidRPr="00801670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01670">
                    <w:rPr>
                      <w:b/>
                      <w:sz w:val="18"/>
                      <w:szCs w:val="18"/>
                    </w:rPr>
                    <w:t xml:space="preserve">Исполнитель стороны Санатория:                                                               </w:t>
                  </w:r>
                </w:p>
              </w:tc>
            </w:tr>
            <w:tr w:rsidR="006E7AD6" w:rsidTr="00885351">
              <w:trPr>
                <w:trHeight w:val="2956"/>
              </w:trPr>
              <w:tc>
                <w:tcPr>
                  <w:tcW w:w="4062" w:type="dxa"/>
                </w:tcPr>
                <w:p w:rsidR="008405D5" w:rsidRPr="00885351" w:rsidRDefault="008405D5" w:rsidP="00927E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Ф.И.О  _______________________</w:t>
                  </w: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  <w:r w:rsidRPr="008853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Год рождения: _______________</w:t>
                  </w: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 xml:space="preserve">Паспорт: серия  </w:t>
                  </w:r>
                  <w:r w:rsidR="006E7AD6"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 xml:space="preserve">Выдан: </w:t>
                  </w:r>
                  <w:r w:rsidR="006E7AD6"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6E7AD6" w:rsidRPr="00885351" w:rsidRDefault="006E7AD6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6E7AD6" w:rsidRPr="00885351" w:rsidRDefault="006E7AD6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 / </w:t>
                  </w:r>
                  <w:r w:rsidR="006E7AD6" w:rsidRPr="00885351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</w:p>
                <w:p w:rsidR="008405D5" w:rsidRPr="00885351" w:rsidRDefault="008405D5" w:rsidP="00927E9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885351">
                    <w:rPr>
                      <w:rFonts w:ascii="Arial" w:hAnsi="Arial" w:cs="Arial"/>
                      <w:sz w:val="20"/>
                      <w:szCs w:val="20"/>
                    </w:rPr>
                    <w:t>подпись                           расшифровка</w:t>
                  </w:r>
                </w:p>
              </w:tc>
              <w:tc>
                <w:tcPr>
                  <w:tcW w:w="3894" w:type="dxa"/>
                </w:tcPr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  <w:t>ЗАО МПБК ОЧАКОВО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/>
                      <w:bCs/>
                      <w:color w:val="000000"/>
                      <w:sz w:val="20"/>
                      <w:szCs w:val="20"/>
                    </w:rPr>
                    <w:t>Получатель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Филиал ЗАО МПБК ОЧАКОВО «Санат</w:t>
                  </w: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рий «Горный» ИНН 7729101200/КПП 230543001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353 290 Горячий Ключ , ул. Радищева,46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Р/с 40702810830300003278 в Юго-Западном банке Сбербанка РФ БИК 046015602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К/с 30101810600000000602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ОГРН 1027739613791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Директор санатория «Горный»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color w:val="000000"/>
                      <w:sz w:val="20"/>
                      <w:szCs w:val="20"/>
                    </w:rPr>
                  </w:pPr>
                  <w:r w:rsidRPr="00885351"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  <w:t>____________________Караулов А.О.</w:t>
                  </w:r>
                </w:p>
                <w:p w:rsidR="008405D5" w:rsidRPr="00885351" w:rsidRDefault="008405D5" w:rsidP="00927E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05D5" w:rsidRPr="00954376" w:rsidRDefault="008405D5" w:rsidP="00954376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C97BA5" w:rsidRPr="00954376" w:rsidTr="006E7AD6">
        <w:trPr>
          <w:trHeight w:val="80"/>
        </w:trPr>
        <w:tc>
          <w:tcPr>
            <w:tcW w:w="9108" w:type="dxa"/>
          </w:tcPr>
          <w:p w:rsidR="00C97BA5" w:rsidRPr="00954376" w:rsidRDefault="00C97BA5" w:rsidP="00954376">
            <w:pPr>
              <w:jc w:val="both"/>
              <w:rPr>
                <w:sz w:val="20"/>
                <w:szCs w:val="20"/>
              </w:rPr>
            </w:pPr>
          </w:p>
        </w:tc>
      </w:tr>
    </w:tbl>
    <w:p w:rsidR="006E7AD6" w:rsidRDefault="006E7AD6" w:rsidP="004B08C1">
      <w:pPr>
        <w:jc w:val="right"/>
      </w:pPr>
    </w:p>
    <w:sectPr w:rsidR="006E7AD6" w:rsidSect="00EB78FB">
      <w:pgSz w:w="11906" w:h="16838"/>
      <w:pgMar w:top="567" w:right="38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CF" w:rsidRDefault="00A40ECF">
      <w:r>
        <w:separator/>
      </w:r>
    </w:p>
  </w:endnote>
  <w:endnote w:type="continuationSeparator" w:id="0">
    <w:p w:rsidR="00A40ECF" w:rsidRDefault="00A4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CF" w:rsidRDefault="00A40ECF">
      <w:r>
        <w:separator/>
      </w:r>
    </w:p>
  </w:footnote>
  <w:footnote w:type="continuationSeparator" w:id="0">
    <w:p w:rsidR="00A40ECF" w:rsidRDefault="00A4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C3"/>
    <w:multiLevelType w:val="multilevel"/>
    <w:tmpl w:val="B35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E770A0"/>
    <w:multiLevelType w:val="multilevel"/>
    <w:tmpl w:val="471ED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5007E53"/>
    <w:multiLevelType w:val="multilevel"/>
    <w:tmpl w:val="28D010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02C1"/>
    <w:multiLevelType w:val="hybridMultilevel"/>
    <w:tmpl w:val="BCFEDB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283446"/>
    <w:multiLevelType w:val="multilevel"/>
    <w:tmpl w:val="B1DA9E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5D67EA"/>
    <w:multiLevelType w:val="multilevel"/>
    <w:tmpl w:val="149859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04B50"/>
    <w:multiLevelType w:val="multilevel"/>
    <w:tmpl w:val="493A8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647840"/>
    <w:multiLevelType w:val="multilevel"/>
    <w:tmpl w:val="B62C4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2FF1601"/>
    <w:multiLevelType w:val="multilevel"/>
    <w:tmpl w:val="C562C3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9">
    <w:nsid w:val="37724C00"/>
    <w:multiLevelType w:val="multilevel"/>
    <w:tmpl w:val="1ACC6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3E6719"/>
    <w:multiLevelType w:val="hybridMultilevel"/>
    <w:tmpl w:val="CA30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D24AC"/>
    <w:multiLevelType w:val="multilevel"/>
    <w:tmpl w:val="2076AA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47A4731"/>
    <w:multiLevelType w:val="multilevel"/>
    <w:tmpl w:val="D4DA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5C44E9"/>
    <w:multiLevelType w:val="multilevel"/>
    <w:tmpl w:val="DCA2E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2C39A6"/>
    <w:multiLevelType w:val="multilevel"/>
    <w:tmpl w:val="8E4A51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954C2E"/>
    <w:multiLevelType w:val="multilevel"/>
    <w:tmpl w:val="2FE2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BB6B8C"/>
    <w:multiLevelType w:val="multilevel"/>
    <w:tmpl w:val="65D28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763D22"/>
    <w:multiLevelType w:val="multilevel"/>
    <w:tmpl w:val="B73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FB598D"/>
    <w:multiLevelType w:val="multilevel"/>
    <w:tmpl w:val="5FC0DF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5E4F3875"/>
    <w:multiLevelType w:val="hybridMultilevel"/>
    <w:tmpl w:val="4C54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25A94"/>
    <w:multiLevelType w:val="hybridMultilevel"/>
    <w:tmpl w:val="8A9625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F574618"/>
    <w:multiLevelType w:val="hybridMultilevel"/>
    <w:tmpl w:val="A90EF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D74B80"/>
    <w:multiLevelType w:val="multilevel"/>
    <w:tmpl w:val="D34C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7267367"/>
    <w:multiLevelType w:val="multilevel"/>
    <w:tmpl w:val="27DEB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930A92"/>
    <w:multiLevelType w:val="hybridMultilevel"/>
    <w:tmpl w:val="52063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466E1"/>
    <w:multiLevelType w:val="multilevel"/>
    <w:tmpl w:val="324E4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47202FE"/>
    <w:multiLevelType w:val="hybridMultilevel"/>
    <w:tmpl w:val="B2FC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344DB"/>
    <w:multiLevelType w:val="multilevel"/>
    <w:tmpl w:val="08E80E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764407"/>
    <w:multiLevelType w:val="hybridMultilevel"/>
    <w:tmpl w:val="2C704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2B049F"/>
    <w:multiLevelType w:val="hybridMultilevel"/>
    <w:tmpl w:val="F078C9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A4F7CA0"/>
    <w:multiLevelType w:val="multilevel"/>
    <w:tmpl w:val="4E1285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C6C7D1A"/>
    <w:multiLevelType w:val="hybridMultilevel"/>
    <w:tmpl w:val="92600100"/>
    <w:lvl w:ilvl="0" w:tplc="AFEEE5D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/>
      </w:rPr>
    </w:lvl>
    <w:lvl w:ilvl="1" w:tplc="EACAD2E2">
      <w:numFmt w:val="none"/>
      <w:lvlText w:val=""/>
      <w:lvlJc w:val="left"/>
      <w:pPr>
        <w:tabs>
          <w:tab w:val="num" w:pos="360"/>
        </w:tabs>
      </w:pPr>
    </w:lvl>
    <w:lvl w:ilvl="2" w:tplc="D3EC7CD2">
      <w:numFmt w:val="none"/>
      <w:lvlText w:val=""/>
      <w:lvlJc w:val="left"/>
      <w:pPr>
        <w:tabs>
          <w:tab w:val="num" w:pos="360"/>
        </w:tabs>
      </w:pPr>
    </w:lvl>
    <w:lvl w:ilvl="3" w:tplc="0D527B50">
      <w:numFmt w:val="none"/>
      <w:lvlText w:val=""/>
      <w:lvlJc w:val="left"/>
      <w:pPr>
        <w:tabs>
          <w:tab w:val="num" w:pos="360"/>
        </w:tabs>
      </w:pPr>
    </w:lvl>
    <w:lvl w:ilvl="4" w:tplc="1634313E">
      <w:numFmt w:val="none"/>
      <w:lvlText w:val=""/>
      <w:lvlJc w:val="left"/>
      <w:pPr>
        <w:tabs>
          <w:tab w:val="num" w:pos="360"/>
        </w:tabs>
      </w:pPr>
    </w:lvl>
    <w:lvl w:ilvl="5" w:tplc="6A98B7A6">
      <w:numFmt w:val="none"/>
      <w:lvlText w:val=""/>
      <w:lvlJc w:val="left"/>
      <w:pPr>
        <w:tabs>
          <w:tab w:val="num" w:pos="360"/>
        </w:tabs>
      </w:pPr>
    </w:lvl>
    <w:lvl w:ilvl="6" w:tplc="D3001D3C">
      <w:numFmt w:val="none"/>
      <w:lvlText w:val=""/>
      <w:lvlJc w:val="left"/>
      <w:pPr>
        <w:tabs>
          <w:tab w:val="num" w:pos="360"/>
        </w:tabs>
      </w:pPr>
    </w:lvl>
    <w:lvl w:ilvl="7" w:tplc="06D0999A">
      <w:numFmt w:val="none"/>
      <w:lvlText w:val=""/>
      <w:lvlJc w:val="left"/>
      <w:pPr>
        <w:tabs>
          <w:tab w:val="num" w:pos="360"/>
        </w:tabs>
      </w:pPr>
    </w:lvl>
    <w:lvl w:ilvl="8" w:tplc="18665C1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C7015C4"/>
    <w:multiLevelType w:val="hybridMultilevel"/>
    <w:tmpl w:val="7A601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32"/>
  </w:num>
  <w:num w:numId="5">
    <w:abstractNumId w:val="25"/>
  </w:num>
  <w:num w:numId="6">
    <w:abstractNumId w:val="27"/>
  </w:num>
  <w:num w:numId="7">
    <w:abstractNumId w:val="14"/>
  </w:num>
  <w:num w:numId="8">
    <w:abstractNumId w:val="30"/>
  </w:num>
  <w:num w:numId="9">
    <w:abstractNumId w:val="26"/>
  </w:num>
  <w:num w:numId="10">
    <w:abstractNumId w:val="29"/>
  </w:num>
  <w:num w:numId="11">
    <w:abstractNumId w:val="13"/>
  </w:num>
  <w:num w:numId="12">
    <w:abstractNumId w:val="21"/>
  </w:num>
  <w:num w:numId="13">
    <w:abstractNumId w:val="19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23"/>
  </w:num>
  <w:num w:numId="19">
    <w:abstractNumId w:val="5"/>
  </w:num>
  <w:num w:numId="20">
    <w:abstractNumId w:val="2"/>
  </w:num>
  <w:num w:numId="21">
    <w:abstractNumId w:val="10"/>
  </w:num>
  <w:num w:numId="22">
    <w:abstractNumId w:val="0"/>
  </w:num>
  <w:num w:numId="23">
    <w:abstractNumId w:val="9"/>
  </w:num>
  <w:num w:numId="24">
    <w:abstractNumId w:val="18"/>
  </w:num>
  <w:num w:numId="25">
    <w:abstractNumId w:val="8"/>
  </w:num>
  <w:num w:numId="26">
    <w:abstractNumId w:val="6"/>
  </w:num>
  <w:num w:numId="27">
    <w:abstractNumId w:val="28"/>
  </w:num>
  <w:num w:numId="28">
    <w:abstractNumId w:val="22"/>
  </w:num>
  <w:num w:numId="29">
    <w:abstractNumId w:val="7"/>
  </w:num>
  <w:num w:numId="30">
    <w:abstractNumId w:val="15"/>
  </w:num>
  <w:num w:numId="31">
    <w:abstractNumId w:val="12"/>
  </w:num>
  <w:num w:numId="32">
    <w:abstractNumId w:val="1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7D2"/>
    <w:rsid w:val="00011FF8"/>
    <w:rsid w:val="00015C98"/>
    <w:rsid w:val="000243D1"/>
    <w:rsid w:val="00037E91"/>
    <w:rsid w:val="00060352"/>
    <w:rsid w:val="00062686"/>
    <w:rsid w:val="0006371D"/>
    <w:rsid w:val="00077FBE"/>
    <w:rsid w:val="00087EF8"/>
    <w:rsid w:val="000A73FD"/>
    <w:rsid w:val="000B17B6"/>
    <w:rsid w:val="000C2462"/>
    <w:rsid w:val="000C60E2"/>
    <w:rsid w:val="000D054A"/>
    <w:rsid w:val="000D49E4"/>
    <w:rsid w:val="000D6EB6"/>
    <w:rsid w:val="000D7249"/>
    <w:rsid w:val="000E7375"/>
    <w:rsid w:val="000F74A5"/>
    <w:rsid w:val="00110068"/>
    <w:rsid w:val="00110716"/>
    <w:rsid w:val="00113B8B"/>
    <w:rsid w:val="001209E2"/>
    <w:rsid w:val="001225A4"/>
    <w:rsid w:val="0013074A"/>
    <w:rsid w:val="0013447E"/>
    <w:rsid w:val="00134559"/>
    <w:rsid w:val="00136D40"/>
    <w:rsid w:val="00143660"/>
    <w:rsid w:val="00154C53"/>
    <w:rsid w:val="0016639F"/>
    <w:rsid w:val="00172DDF"/>
    <w:rsid w:val="00184574"/>
    <w:rsid w:val="001A0C83"/>
    <w:rsid w:val="001A6084"/>
    <w:rsid w:val="001B0D8E"/>
    <w:rsid w:val="001B2D37"/>
    <w:rsid w:val="001B3522"/>
    <w:rsid w:val="001B74CD"/>
    <w:rsid w:val="001D41CA"/>
    <w:rsid w:val="001F02C7"/>
    <w:rsid w:val="001F4503"/>
    <w:rsid w:val="001F52CB"/>
    <w:rsid w:val="001F5730"/>
    <w:rsid w:val="00201F78"/>
    <w:rsid w:val="00210A12"/>
    <w:rsid w:val="00216D8B"/>
    <w:rsid w:val="00221DF1"/>
    <w:rsid w:val="00225CEA"/>
    <w:rsid w:val="002263E6"/>
    <w:rsid w:val="002272E2"/>
    <w:rsid w:val="00242F9F"/>
    <w:rsid w:val="00247246"/>
    <w:rsid w:val="00247FEC"/>
    <w:rsid w:val="00272D75"/>
    <w:rsid w:val="00292238"/>
    <w:rsid w:val="002A0718"/>
    <w:rsid w:val="002C101F"/>
    <w:rsid w:val="002C71BA"/>
    <w:rsid w:val="002D7613"/>
    <w:rsid w:val="002E4AD9"/>
    <w:rsid w:val="002E6D07"/>
    <w:rsid w:val="003028F3"/>
    <w:rsid w:val="003049F6"/>
    <w:rsid w:val="003112CD"/>
    <w:rsid w:val="003120E8"/>
    <w:rsid w:val="00314BF1"/>
    <w:rsid w:val="003235DC"/>
    <w:rsid w:val="00325D89"/>
    <w:rsid w:val="003301B1"/>
    <w:rsid w:val="003424D7"/>
    <w:rsid w:val="003671B1"/>
    <w:rsid w:val="0036739E"/>
    <w:rsid w:val="0037091E"/>
    <w:rsid w:val="003729C8"/>
    <w:rsid w:val="00381C6B"/>
    <w:rsid w:val="00383EFE"/>
    <w:rsid w:val="003A1F8A"/>
    <w:rsid w:val="003A265F"/>
    <w:rsid w:val="003A6DBE"/>
    <w:rsid w:val="003E076F"/>
    <w:rsid w:val="003E0A87"/>
    <w:rsid w:val="003E2427"/>
    <w:rsid w:val="003E68EC"/>
    <w:rsid w:val="003F7968"/>
    <w:rsid w:val="0040562E"/>
    <w:rsid w:val="00414F37"/>
    <w:rsid w:val="00432572"/>
    <w:rsid w:val="0045284C"/>
    <w:rsid w:val="004600D6"/>
    <w:rsid w:val="00462524"/>
    <w:rsid w:val="00464BD5"/>
    <w:rsid w:val="00467358"/>
    <w:rsid w:val="004A09DB"/>
    <w:rsid w:val="004A292B"/>
    <w:rsid w:val="004B08C1"/>
    <w:rsid w:val="004B2163"/>
    <w:rsid w:val="004B70E7"/>
    <w:rsid w:val="004C21FC"/>
    <w:rsid w:val="004C3FDF"/>
    <w:rsid w:val="004C6D7C"/>
    <w:rsid w:val="004D29D6"/>
    <w:rsid w:val="004D6B4A"/>
    <w:rsid w:val="004E0AB8"/>
    <w:rsid w:val="004F0E42"/>
    <w:rsid w:val="004F73A5"/>
    <w:rsid w:val="00501843"/>
    <w:rsid w:val="00511FC7"/>
    <w:rsid w:val="00512520"/>
    <w:rsid w:val="00517476"/>
    <w:rsid w:val="00535B2F"/>
    <w:rsid w:val="00536274"/>
    <w:rsid w:val="00547611"/>
    <w:rsid w:val="00552F93"/>
    <w:rsid w:val="0055303B"/>
    <w:rsid w:val="0055676B"/>
    <w:rsid w:val="005744A1"/>
    <w:rsid w:val="00587732"/>
    <w:rsid w:val="00592253"/>
    <w:rsid w:val="00594386"/>
    <w:rsid w:val="005A49D5"/>
    <w:rsid w:val="005A74E0"/>
    <w:rsid w:val="005B19FC"/>
    <w:rsid w:val="005B3122"/>
    <w:rsid w:val="005C0774"/>
    <w:rsid w:val="005C1F88"/>
    <w:rsid w:val="005C3333"/>
    <w:rsid w:val="005C3A80"/>
    <w:rsid w:val="005E4DCD"/>
    <w:rsid w:val="00611B83"/>
    <w:rsid w:val="00613CC9"/>
    <w:rsid w:val="00617955"/>
    <w:rsid w:val="00621705"/>
    <w:rsid w:val="00643BAD"/>
    <w:rsid w:val="006546A0"/>
    <w:rsid w:val="00656977"/>
    <w:rsid w:val="00660903"/>
    <w:rsid w:val="0066187F"/>
    <w:rsid w:val="006618B6"/>
    <w:rsid w:val="00663A18"/>
    <w:rsid w:val="00667582"/>
    <w:rsid w:val="00671537"/>
    <w:rsid w:val="0067207F"/>
    <w:rsid w:val="00681BA3"/>
    <w:rsid w:val="00685A02"/>
    <w:rsid w:val="006878BB"/>
    <w:rsid w:val="0069514E"/>
    <w:rsid w:val="00695FEE"/>
    <w:rsid w:val="006A03F9"/>
    <w:rsid w:val="006C7475"/>
    <w:rsid w:val="006C7800"/>
    <w:rsid w:val="006D2B22"/>
    <w:rsid w:val="006D4A47"/>
    <w:rsid w:val="006D544D"/>
    <w:rsid w:val="006D6671"/>
    <w:rsid w:val="006E7AD6"/>
    <w:rsid w:val="00701FDE"/>
    <w:rsid w:val="007147BC"/>
    <w:rsid w:val="0072058B"/>
    <w:rsid w:val="0072154F"/>
    <w:rsid w:val="00722325"/>
    <w:rsid w:val="00723A39"/>
    <w:rsid w:val="00725F9E"/>
    <w:rsid w:val="0074263B"/>
    <w:rsid w:val="00763CDE"/>
    <w:rsid w:val="00777BB2"/>
    <w:rsid w:val="007922EC"/>
    <w:rsid w:val="007A1E42"/>
    <w:rsid w:val="007B01DC"/>
    <w:rsid w:val="007B550D"/>
    <w:rsid w:val="007C2B90"/>
    <w:rsid w:val="007C5706"/>
    <w:rsid w:val="007D1ED1"/>
    <w:rsid w:val="007D30E3"/>
    <w:rsid w:val="007D3601"/>
    <w:rsid w:val="007E304E"/>
    <w:rsid w:val="007E36C3"/>
    <w:rsid w:val="007E7E99"/>
    <w:rsid w:val="007F7401"/>
    <w:rsid w:val="0080362B"/>
    <w:rsid w:val="0080557B"/>
    <w:rsid w:val="00807DF9"/>
    <w:rsid w:val="008207F8"/>
    <w:rsid w:val="0082598D"/>
    <w:rsid w:val="00834BC7"/>
    <w:rsid w:val="008405D5"/>
    <w:rsid w:val="00863CC4"/>
    <w:rsid w:val="008723E1"/>
    <w:rsid w:val="00885351"/>
    <w:rsid w:val="008925A9"/>
    <w:rsid w:val="008C138B"/>
    <w:rsid w:val="008C34D7"/>
    <w:rsid w:val="008D3507"/>
    <w:rsid w:val="008D6354"/>
    <w:rsid w:val="008D6E66"/>
    <w:rsid w:val="008E5281"/>
    <w:rsid w:val="008F2128"/>
    <w:rsid w:val="008F4F9F"/>
    <w:rsid w:val="00904E70"/>
    <w:rsid w:val="0091732C"/>
    <w:rsid w:val="009175CC"/>
    <w:rsid w:val="009310DB"/>
    <w:rsid w:val="0093224A"/>
    <w:rsid w:val="009356B1"/>
    <w:rsid w:val="009518A9"/>
    <w:rsid w:val="00954376"/>
    <w:rsid w:val="00960A19"/>
    <w:rsid w:val="00971A43"/>
    <w:rsid w:val="00975DF4"/>
    <w:rsid w:val="00976B12"/>
    <w:rsid w:val="009824BB"/>
    <w:rsid w:val="009866F9"/>
    <w:rsid w:val="00992551"/>
    <w:rsid w:val="009B4211"/>
    <w:rsid w:val="009B5AE8"/>
    <w:rsid w:val="009C3FFF"/>
    <w:rsid w:val="009D259F"/>
    <w:rsid w:val="009F10ED"/>
    <w:rsid w:val="00A15088"/>
    <w:rsid w:val="00A3384C"/>
    <w:rsid w:val="00A40ECF"/>
    <w:rsid w:val="00A43496"/>
    <w:rsid w:val="00A50B82"/>
    <w:rsid w:val="00A53352"/>
    <w:rsid w:val="00A65EA8"/>
    <w:rsid w:val="00A6629B"/>
    <w:rsid w:val="00A67174"/>
    <w:rsid w:val="00A9432D"/>
    <w:rsid w:val="00A9749F"/>
    <w:rsid w:val="00AA5FBB"/>
    <w:rsid w:val="00AB54CF"/>
    <w:rsid w:val="00AD1484"/>
    <w:rsid w:val="00AD2ADA"/>
    <w:rsid w:val="00AD3B9E"/>
    <w:rsid w:val="00AD4618"/>
    <w:rsid w:val="00AE11E6"/>
    <w:rsid w:val="00AE1C1D"/>
    <w:rsid w:val="00AE6E40"/>
    <w:rsid w:val="00AF236E"/>
    <w:rsid w:val="00AF2B8D"/>
    <w:rsid w:val="00AF57BA"/>
    <w:rsid w:val="00B32CDA"/>
    <w:rsid w:val="00B45B3E"/>
    <w:rsid w:val="00B469DB"/>
    <w:rsid w:val="00B46EA7"/>
    <w:rsid w:val="00B50BA2"/>
    <w:rsid w:val="00B61FAE"/>
    <w:rsid w:val="00B73864"/>
    <w:rsid w:val="00B823AA"/>
    <w:rsid w:val="00B87252"/>
    <w:rsid w:val="00BA3B01"/>
    <w:rsid w:val="00BC2E52"/>
    <w:rsid w:val="00BC752A"/>
    <w:rsid w:val="00BD63EB"/>
    <w:rsid w:val="00BE37F7"/>
    <w:rsid w:val="00BF4D8D"/>
    <w:rsid w:val="00BF6621"/>
    <w:rsid w:val="00C02752"/>
    <w:rsid w:val="00C05B86"/>
    <w:rsid w:val="00C07464"/>
    <w:rsid w:val="00C16B2F"/>
    <w:rsid w:val="00C206DA"/>
    <w:rsid w:val="00C2755A"/>
    <w:rsid w:val="00C36708"/>
    <w:rsid w:val="00C42778"/>
    <w:rsid w:val="00C47B1C"/>
    <w:rsid w:val="00C514BF"/>
    <w:rsid w:val="00C51EFF"/>
    <w:rsid w:val="00C63228"/>
    <w:rsid w:val="00C653E5"/>
    <w:rsid w:val="00C66E3E"/>
    <w:rsid w:val="00C760C1"/>
    <w:rsid w:val="00C76853"/>
    <w:rsid w:val="00C90B3D"/>
    <w:rsid w:val="00C95B3E"/>
    <w:rsid w:val="00C97BA5"/>
    <w:rsid w:val="00CA1C3C"/>
    <w:rsid w:val="00CB15A9"/>
    <w:rsid w:val="00CB4988"/>
    <w:rsid w:val="00CC5602"/>
    <w:rsid w:val="00CC5CE7"/>
    <w:rsid w:val="00CD3E40"/>
    <w:rsid w:val="00CD4FDD"/>
    <w:rsid w:val="00CD5263"/>
    <w:rsid w:val="00CF36EE"/>
    <w:rsid w:val="00CF60B7"/>
    <w:rsid w:val="00D01B09"/>
    <w:rsid w:val="00D10FB9"/>
    <w:rsid w:val="00D14E98"/>
    <w:rsid w:val="00D21006"/>
    <w:rsid w:val="00D40260"/>
    <w:rsid w:val="00D46128"/>
    <w:rsid w:val="00D90BE8"/>
    <w:rsid w:val="00DA59FB"/>
    <w:rsid w:val="00DC2126"/>
    <w:rsid w:val="00DC33C2"/>
    <w:rsid w:val="00DE21C2"/>
    <w:rsid w:val="00DE69C4"/>
    <w:rsid w:val="00DF48D9"/>
    <w:rsid w:val="00DF60A1"/>
    <w:rsid w:val="00E01D71"/>
    <w:rsid w:val="00E03AE1"/>
    <w:rsid w:val="00E10B57"/>
    <w:rsid w:val="00E127D8"/>
    <w:rsid w:val="00E1416A"/>
    <w:rsid w:val="00E17BB4"/>
    <w:rsid w:val="00E256AB"/>
    <w:rsid w:val="00E26472"/>
    <w:rsid w:val="00E45BFB"/>
    <w:rsid w:val="00E52CE4"/>
    <w:rsid w:val="00E56D2F"/>
    <w:rsid w:val="00E60074"/>
    <w:rsid w:val="00E62874"/>
    <w:rsid w:val="00E6601D"/>
    <w:rsid w:val="00E66DFD"/>
    <w:rsid w:val="00EB46D9"/>
    <w:rsid w:val="00EB52F1"/>
    <w:rsid w:val="00EB5D52"/>
    <w:rsid w:val="00EB71F4"/>
    <w:rsid w:val="00EB78FB"/>
    <w:rsid w:val="00EC173C"/>
    <w:rsid w:val="00EC2553"/>
    <w:rsid w:val="00EC460B"/>
    <w:rsid w:val="00EC7942"/>
    <w:rsid w:val="00ED0FA6"/>
    <w:rsid w:val="00ED22AE"/>
    <w:rsid w:val="00ED4E2E"/>
    <w:rsid w:val="00EF1D18"/>
    <w:rsid w:val="00EF4480"/>
    <w:rsid w:val="00EF559A"/>
    <w:rsid w:val="00F03D72"/>
    <w:rsid w:val="00F147D5"/>
    <w:rsid w:val="00F35E2A"/>
    <w:rsid w:val="00F36E22"/>
    <w:rsid w:val="00F56DF7"/>
    <w:rsid w:val="00F60EE7"/>
    <w:rsid w:val="00F61A45"/>
    <w:rsid w:val="00F707D2"/>
    <w:rsid w:val="00F928FF"/>
    <w:rsid w:val="00F9370C"/>
    <w:rsid w:val="00F94082"/>
    <w:rsid w:val="00FC2E52"/>
    <w:rsid w:val="00FC4976"/>
    <w:rsid w:val="00FC5810"/>
    <w:rsid w:val="00FD4FA9"/>
    <w:rsid w:val="00FD7CE3"/>
    <w:rsid w:val="00FE2E16"/>
    <w:rsid w:val="00FE3E36"/>
    <w:rsid w:val="00F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1">
    <w:name w:val="justify1"/>
    <w:basedOn w:val="a"/>
    <w:rsid w:val="008E5281"/>
    <w:pPr>
      <w:spacing w:line="270" w:lineRule="atLeast"/>
      <w:jc w:val="both"/>
    </w:pPr>
  </w:style>
  <w:style w:type="paragraph" w:styleId="a3">
    <w:name w:val="Normal (Web)"/>
    <w:basedOn w:val="a"/>
    <w:rsid w:val="001209E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4">
    <w:name w:val="Hyperlink"/>
    <w:basedOn w:val="a0"/>
    <w:rsid w:val="003E68EC"/>
    <w:rPr>
      <w:color w:val="0000FF"/>
      <w:u w:val="single"/>
    </w:rPr>
  </w:style>
  <w:style w:type="paragraph" w:styleId="a5">
    <w:name w:val="header"/>
    <w:basedOn w:val="a"/>
    <w:rsid w:val="00A6717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6717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5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F02C7"/>
    <w:rPr>
      <w:rFonts w:ascii="Arial" w:hAnsi="Arial"/>
      <w:b/>
      <w:snapToGrid w:val="0"/>
      <w:sz w:val="22"/>
    </w:rPr>
  </w:style>
  <w:style w:type="paragraph" w:styleId="a8">
    <w:name w:val="Body Text"/>
    <w:basedOn w:val="a"/>
    <w:rsid w:val="001B2D37"/>
    <w:pPr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B61FAE"/>
    <w:rPr>
      <w:sz w:val="24"/>
      <w:szCs w:val="24"/>
    </w:rPr>
  </w:style>
  <w:style w:type="paragraph" w:styleId="aa">
    <w:name w:val="List Paragraph"/>
    <w:basedOn w:val="a"/>
    <w:uiPriority w:val="34"/>
    <w:qFormat/>
    <w:rsid w:val="007C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1893">
      <w:bodyDiv w:val="1"/>
      <w:marLeft w:val="150"/>
      <w:marRight w:val="150"/>
      <w:marTop w:val="30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медицинских услуг</vt:lpstr>
    </vt:vector>
  </TitlesOfParts>
  <Company>Krokoz™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медицинских услуг</dc:title>
  <dc:creator>Гуничев</dc:creator>
  <cp:lastModifiedBy>1</cp:lastModifiedBy>
  <cp:revision>4</cp:revision>
  <cp:lastPrinted>2007-10-11T10:37:00Z</cp:lastPrinted>
  <dcterms:created xsi:type="dcterms:W3CDTF">2016-05-29T08:48:00Z</dcterms:created>
  <dcterms:modified xsi:type="dcterms:W3CDTF">2016-05-29T10:11:00Z</dcterms:modified>
</cp:coreProperties>
</file>